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E1523" w14:textId="04D70553" w:rsidR="00C63A31" w:rsidRPr="002E78EE" w:rsidRDefault="00663787" w:rsidP="00D40299">
      <w:pPr>
        <w:spacing w:after="0" w:line="276" w:lineRule="auto"/>
        <w:jc w:val="center"/>
        <w:rPr>
          <w:rFonts w:ascii="Arial Nova" w:hAnsi="Arial Nova"/>
          <w:b/>
          <w:bCs/>
          <w:sz w:val="28"/>
          <w:szCs w:val="28"/>
        </w:rPr>
      </w:pPr>
      <w:r w:rsidRPr="002E78EE">
        <w:rPr>
          <w:rFonts w:ascii="Arial Nova" w:hAnsi="Arial Nova"/>
          <w:b/>
          <w:bCs/>
          <w:sz w:val="28"/>
          <w:szCs w:val="28"/>
        </w:rPr>
        <w:t>KERANGKA ACUAN KEGIATAN</w:t>
      </w:r>
    </w:p>
    <w:p w14:paraId="7350496D" w14:textId="28531807" w:rsidR="00663787" w:rsidRPr="002E78EE" w:rsidRDefault="00663787" w:rsidP="00D40299">
      <w:pPr>
        <w:spacing w:after="0" w:line="276" w:lineRule="auto"/>
        <w:jc w:val="center"/>
        <w:rPr>
          <w:rFonts w:ascii="Arial Nova" w:hAnsi="Arial Nova"/>
          <w:b/>
          <w:bCs/>
          <w:sz w:val="28"/>
          <w:szCs w:val="28"/>
        </w:rPr>
      </w:pPr>
      <w:r w:rsidRPr="002E78EE">
        <w:rPr>
          <w:rFonts w:ascii="Arial Nova" w:hAnsi="Arial Nova"/>
          <w:b/>
          <w:bCs/>
          <w:sz w:val="28"/>
          <w:szCs w:val="28"/>
        </w:rPr>
        <w:t xml:space="preserve">PELATIHAN </w:t>
      </w:r>
      <w:r w:rsidR="002E78EE">
        <w:rPr>
          <w:rFonts w:ascii="Arial Nova" w:hAnsi="Arial Nova"/>
          <w:b/>
          <w:bCs/>
          <w:sz w:val="28"/>
          <w:szCs w:val="28"/>
        </w:rPr>
        <w:t>SDIDTK &amp; PMBA</w:t>
      </w:r>
    </w:p>
    <w:p w14:paraId="5AE02683" w14:textId="74409D9A" w:rsidR="00663787" w:rsidRPr="002E78EE" w:rsidRDefault="00663787" w:rsidP="00D40299">
      <w:pPr>
        <w:spacing w:after="0" w:line="276" w:lineRule="auto"/>
        <w:jc w:val="center"/>
        <w:rPr>
          <w:rFonts w:ascii="Arial Nova" w:hAnsi="Arial Nova"/>
          <w:b/>
          <w:bCs/>
          <w:sz w:val="28"/>
          <w:szCs w:val="28"/>
        </w:rPr>
      </w:pPr>
      <w:r w:rsidRPr="002E78EE">
        <w:rPr>
          <w:rFonts w:ascii="Arial Nova" w:hAnsi="Arial Nova"/>
          <w:b/>
          <w:bCs/>
          <w:sz w:val="28"/>
          <w:szCs w:val="28"/>
        </w:rPr>
        <w:t xml:space="preserve">DANA </w:t>
      </w:r>
      <w:r w:rsidR="002E78EE">
        <w:rPr>
          <w:rFonts w:ascii="Arial Nova" w:hAnsi="Arial Nova"/>
          <w:b/>
          <w:bCs/>
          <w:sz w:val="28"/>
          <w:szCs w:val="28"/>
        </w:rPr>
        <w:t>DEKONSENTRASI</w:t>
      </w:r>
    </w:p>
    <w:p w14:paraId="6550754E" w14:textId="3FD71E99" w:rsidR="00663787" w:rsidRPr="002E78EE" w:rsidRDefault="002E78EE" w:rsidP="00D40299">
      <w:pPr>
        <w:spacing w:after="0" w:line="276" w:lineRule="auto"/>
        <w:jc w:val="center"/>
        <w:rPr>
          <w:rFonts w:ascii="Arial Nova" w:hAnsi="Arial Nova"/>
          <w:b/>
          <w:bCs/>
          <w:sz w:val="28"/>
          <w:szCs w:val="28"/>
        </w:rPr>
      </w:pPr>
      <w:r>
        <w:rPr>
          <w:rFonts w:ascii="Arial Nova" w:hAnsi="Arial Nova"/>
          <w:b/>
          <w:bCs/>
          <w:sz w:val="28"/>
          <w:szCs w:val="28"/>
        </w:rPr>
        <w:t>TA</w:t>
      </w:r>
      <w:r w:rsidR="00663787" w:rsidRPr="002E78EE">
        <w:rPr>
          <w:rFonts w:ascii="Arial Nova" w:hAnsi="Arial Nova"/>
          <w:b/>
          <w:bCs/>
          <w:sz w:val="28"/>
          <w:szCs w:val="28"/>
        </w:rPr>
        <w:t xml:space="preserve"> 2023</w:t>
      </w:r>
    </w:p>
    <w:p w14:paraId="36FF67AA" w14:textId="77777777" w:rsidR="00663787" w:rsidRDefault="00663787" w:rsidP="00663787">
      <w:pPr>
        <w:spacing w:after="0" w:line="276" w:lineRule="auto"/>
        <w:rPr>
          <w:rFonts w:ascii="Arial Nova" w:hAnsi="Arial Nova"/>
          <w:sz w:val="24"/>
          <w:szCs w:val="24"/>
        </w:rPr>
      </w:pPr>
    </w:p>
    <w:p w14:paraId="66DA0B5C" w14:textId="785315E4" w:rsidR="00663787" w:rsidRDefault="00663787" w:rsidP="00663787">
      <w:pPr>
        <w:pStyle w:val="ListParagraph"/>
        <w:numPr>
          <w:ilvl w:val="0"/>
          <w:numId w:val="1"/>
        </w:numPr>
        <w:spacing w:after="0" w:line="276" w:lineRule="auto"/>
        <w:rPr>
          <w:rFonts w:ascii="Arial Nova" w:hAnsi="Arial Nova"/>
          <w:sz w:val="24"/>
          <w:szCs w:val="24"/>
        </w:rPr>
      </w:pPr>
      <w:r>
        <w:rPr>
          <w:rFonts w:ascii="Arial Nova" w:hAnsi="Arial Nova"/>
          <w:sz w:val="24"/>
          <w:szCs w:val="24"/>
        </w:rPr>
        <w:t>LATAR BELAKANG</w:t>
      </w:r>
    </w:p>
    <w:p w14:paraId="751AE162" w14:textId="77777777" w:rsidR="002E78EE" w:rsidRDefault="002E78EE" w:rsidP="00663787">
      <w:pPr>
        <w:pStyle w:val="ListParagraph"/>
        <w:spacing w:after="0" w:line="276" w:lineRule="auto"/>
        <w:ind w:firstLine="720"/>
        <w:jc w:val="both"/>
        <w:rPr>
          <w:rFonts w:ascii="Arial" w:hAnsi="Arial" w:cs="Arial"/>
          <w:sz w:val="24"/>
          <w:szCs w:val="24"/>
        </w:rPr>
      </w:pPr>
      <w:r w:rsidRPr="002E78EE">
        <w:rPr>
          <w:rFonts w:ascii="Arial" w:hAnsi="Arial" w:cs="Arial"/>
          <w:sz w:val="24"/>
          <w:szCs w:val="24"/>
        </w:rPr>
        <w:t xml:space="preserve">Tujuan pembangunan Indonesia tahun 2020 – 2024 yang tercantum dalam Peraturan Presiden Nomor 18 Tahun 2020 tentang Rencana Pembangunan Jangka Menengah (RPJMN) 2020-2024 yaitu untuk membentuk sumber daya manusia yang berkualitas, berdaya saing, sehat, cerdas, adaptif, inovatif, terampil dan berkarakter. Salah satu strategi RPJMN 2020-2024 tersebut adalah meningkatkan status kesehatan dan gizi ibu dan anak. Oleh karena itu program perbaikan kesehatan dan gizi ibu dan anak dilaksanakan dalam upaya pencapaian sumber daya manusia yang berkualitas dan berdaya saing melalui percepatan penurunan stunting, sebagaimana tercantum dalam Peraturan Presiden Nomor 72 Tahun 2021 tentang Percepatan Penurunan Stunting. </w:t>
      </w:r>
    </w:p>
    <w:p w14:paraId="3791A1FF" w14:textId="77777777" w:rsidR="002E78EE" w:rsidRDefault="002E78EE" w:rsidP="00663787">
      <w:pPr>
        <w:pStyle w:val="ListParagraph"/>
        <w:spacing w:after="0" w:line="276" w:lineRule="auto"/>
        <w:ind w:firstLine="720"/>
        <w:jc w:val="both"/>
        <w:rPr>
          <w:rFonts w:ascii="Arial" w:hAnsi="Arial" w:cs="Arial"/>
          <w:sz w:val="24"/>
          <w:szCs w:val="24"/>
        </w:rPr>
      </w:pPr>
      <w:r w:rsidRPr="002E78EE">
        <w:rPr>
          <w:rFonts w:ascii="Arial" w:hAnsi="Arial" w:cs="Arial"/>
          <w:sz w:val="24"/>
          <w:szCs w:val="24"/>
        </w:rPr>
        <w:t xml:space="preserve">Hasil SSGI (2021) menunjukkan prevalensi stunting sebesar 24,4%, prevalensi wasting sebesar 7,1% dan prevalensi underweight sebesar 17%. Untuk mencapai target prioritas nasional yaitu prevalensi stunting menjadi 14% pada tahun 2024 sangat diperlukan penguatan intervensi spesifik maupun sensitif secara sinergis dan berkesinambungan. Kementerian Kesehatan sebagai wakil ketua bidang koordinasi Intervensi spesifik bertanggungjawab terhadap pencapaian 9 (sembilan) indikator intervensi spesifik dan 3 (tiga) indikator intervensi sensitif terkait kesehatan. </w:t>
      </w:r>
    </w:p>
    <w:p w14:paraId="55B06DF3" w14:textId="77777777" w:rsidR="002E78EE" w:rsidRDefault="002E78EE" w:rsidP="00663787">
      <w:pPr>
        <w:pStyle w:val="ListParagraph"/>
        <w:spacing w:after="0" w:line="276" w:lineRule="auto"/>
        <w:ind w:firstLine="720"/>
        <w:jc w:val="both"/>
        <w:rPr>
          <w:rFonts w:ascii="Arial" w:hAnsi="Arial" w:cs="Arial"/>
          <w:sz w:val="24"/>
          <w:szCs w:val="24"/>
        </w:rPr>
      </w:pPr>
      <w:r w:rsidRPr="002E78EE">
        <w:rPr>
          <w:rFonts w:ascii="Arial" w:hAnsi="Arial" w:cs="Arial"/>
          <w:sz w:val="24"/>
          <w:szCs w:val="24"/>
        </w:rPr>
        <w:t xml:space="preserve">Dari 9 (sembilan) indikator intervensi spesifik, 3 (tiga) diantaranya terkait Stimulasi, Deteksi dan Intervensi Dini Tumbuh Kembang (SDIDTK) serta Pemberian Makan, yaitu indikator terkait Balita yang dipantau tumbuh kembangnya, Anak 6-23 bulan mendapat Makanan Pendamping ASI (MP ASI) dan Balita Gizi Kurang Mendapat Tambahan Asupan Gizi. Stimulasi tumbuh kembang yang tepat dan pemenuhan kebutuhan gizi melalui pemberian makan yang sesuai rekomendasi menjadi bagian penting intervensi spesifik dalam pencegahan stunting dan sekaligus menjamin tumbuh kembang optimal. </w:t>
      </w:r>
    </w:p>
    <w:p w14:paraId="25E586E5" w14:textId="77777777" w:rsidR="002E78EE" w:rsidRDefault="002E78EE" w:rsidP="00663787">
      <w:pPr>
        <w:pStyle w:val="ListParagraph"/>
        <w:spacing w:after="0" w:line="276" w:lineRule="auto"/>
        <w:ind w:firstLine="720"/>
        <w:jc w:val="both"/>
        <w:rPr>
          <w:rFonts w:ascii="Arial" w:hAnsi="Arial" w:cs="Arial"/>
          <w:sz w:val="24"/>
          <w:szCs w:val="24"/>
        </w:rPr>
      </w:pPr>
      <w:r w:rsidRPr="002E78EE">
        <w:rPr>
          <w:rFonts w:ascii="Arial" w:hAnsi="Arial" w:cs="Arial"/>
          <w:sz w:val="24"/>
          <w:szCs w:val="24"/>
        </w:rPr>
        <w:t xml:space="preserve">Stimulasi yang tepat dan adekuat akan merangsang otak anak sehingga perkembangan dan kemampuan gerak, bicara, bahasa, sosialisasi, dan kemandirian serta perilaku dan emosi pada anak berlangsung optimal sesuai dengan umurnya. Deteksi dini penyimpangan tumbuh kembang perlu dilakukan guna mengetahui adanya kemungkinan penyimpangan termasuk menindaklanjuti setiap tanda yang mungkin muncul sebagai masalah tumbuh kembang. Apabila ditemukan kemungkinan penyimpangan, maka dilakukan intervensi dini sebagai tindakan koreksi dengan memanfaatkan sifat plastisitas otak anak sehingga tumbuh kembangnya diharapkan akan kembali normal atau penyimpangannya tidak menjadi semakin berat. Apabila anak perlu dirujuk maka rujukan juga harus dilakukan sedini mungkin sesuai dengan indikasi. </w:t>
      </w:r>
    </w:p>
    <w:p w14:paraId="64D18594" w14:textId="77777777" w:rsidR="002E78EE" w:rsidRPr="002E78EE" w:rsidRDefault="002E78EE" w:rsidP="00663787">
      <w:pPr>
        <w:pStyle w:val="ListParagraph"/>
        <w:spacing w:after="0" w:line="276" w:lineRule="auto"/>
        <w:ind w:firstLine="720"/>
        <w:jc w:val="both"/>
        <w:rPr>
          <w:rFonts w:ascii="Arial" w:hAnsi="Arial" w:cs="Arial"/>
          <w:sz w:val="24"/>
          <w:szCs w:val="24"/>
        </w:rPr>
      </w:pPr>
      <w:r w:rsidRPr="002E78EE">
        <w:rPr>
          <w:rFonts w:ascii="Arial" w:hAnsi="Arial" w:cs="Arial"/>
          <w:sz w:val="24"/>
          <w:szCs w:val="24"/>
        </w:rPr>
        <w:t>Disisi lain, pertumbuhan dan perkembangan anak sangat ditentukan oleh asupan gizi yang harus dipenuhi sesuai dengan usianya. Apabila pemenuhan asupan gizi anak tidak sesuai dengan kebutuhan, maka akan timbul konsekuensi yang merugikan pada jangka pendek maupun jangka panjang. Dalam sebagian besar kasus, kekurangan asupan gizi dapat menghambat pertumbuhan anak dan</w:t>
      </w:r>
      <w:r>
        <w:rPr>
          <w:rFonts w:ascii="Arial" w:hAnsi="Arial" w:cs="Arial"/>
          <w:sz w:val="24"/>
          <w:szCs w:val="24"/>
        </w:rPr>
        <w:t xml:space="preserve"> </w:t>
      </w:r>
      <w:r w:rsidRPr="002E78EE">
        <w:rPr>
          <w:rFonts w:ascii="Arial" w:hAnsi="Arial" w:cs="Arial"/>
          <w:sz w:val="24"/>
          <w:szCs w:val="24"/>
        </w:rPr>
        <w:t xml:space="preserve">membuat anak lebih rentan terhadap penyakit. Kondisi kekurangan gizi jika terjadi dalam waktu yang lama/kronis maka dapat menjadi stunting. Pemenuhan kebutuhan gizi yang salah melalui pemberian makan yang tidak tepat juga dapat berkonsekuensi terhadap terjadinya gizi lebih. Kondisi gizi lebih atau bahkan obesitas merupakan salah satu faktor risiko penyakit tidak menular (PTM). Keadaan gizi lebih karena pemberian makan yang tidak sesuai rekomendasi juga menyebabkan anak berisiko mengalami defisiensi zat gizi mikro. </w:t>
      </w:r>
    </w:p>
    <w:p w14:paraId="3D0CFECF" w14:textId="77777777" w:rsidR="002E78EE" w:rsidRPr="002E78EE" w:rsidRDefault="002E78EE" w:rsidP="00663787">
      <w:pPr>
        <w:pStyle w:val="ListParagraph"/>
        <w:spacing w:after="0" w:line="276" w:lineRule="auto"/>
        <w:ind w:firstLine="720"/>
        <w:jc w:val="both"/>
        <w:rPr>
          <w:rFonts w:ascii="Arial" w:hAnsi="Arial" w:cs="Arial"/>
          <w:sz w:val="24"/>
          <w:szCs w:val="24"/>
        </w:rPr>
      </w:pPr>
      <w:r w:rsidRPr="002E78EE">
        <w:rPr>
          <w:rFonts w:ascii="Arial" w:hAnsi="Arial" w:cs="Arial"/>
          <w:sz w:val="24"/>
          <w:szCs w:val="24"/>
        </w:rPr>
        <w:t xml:space="preserve">Pemenuhan kebutuhan gizi melalui pemberian makanan yang sesuai rekomendasi sangat penting untuk mendapat perhatian. Kegiatan pelayanan kesehatan </w:t>
      </w:r>
      <w:r w:rsidRPr="002E78EE">
        <w:rPr>
          <w:rFonts w:ascii="Arial" w:hAnsi="Arial" w:cs="Arial"/>
          <w:sz w:val="24"/>
          <w:szCs w:val="24"/>
        </w:rPr>
        <w:lastRenderedPageBreak/>
        <w:t xml:space="preserve">dan gizi pada balita dan anak prasekolah terkait SDIDTK dan konseling pemberian makan perlu terus ditingkatkan baik dari segi kuantitas/cakupan maupun kualitas layanan. Salah satu upaya yang dilakukan yaitu dengan peningkatan kapasitas tenaga kesehatan dalam SDITDTK dan Pemberian Makan termasuk konselingnya. </w:t>
      </w:r>
    </w:p>
    <w:p w14:paraId="53B739BB" w14:textId="54FE5B9A" w:rsidR="00163C62" w:rsidRPr="002E78EE" w:rsidRDefault="002E78EE" w:rsidP="00663787">
      <w:pPr>
        <w:pStyle w:val="ListParagraph"/>
        <w:spacing w:after="0" w:line="276" w:lineRule="auto"/>
        <w:ind w:firstLine="720"/>
        <w:jc w:val="both"/>
        <w:rPr>
          <w:rFonts w:ascii="Arial" w:hAnsi="Arial" w:cs="Arial"/>
          <w:sz w:val="24"/>
          <w:szCs w:val="24"/>
        </w:rPr>
      </w:pPr>
      <w:r w:rsidRPr="002E78EE">
        <w:rPr>
          <w:rFonts w:ascii="Arial" w:hAnsi="Arial" w:cs="Arial"/>
          <w:sz w:val="24"/>
          <w:szCs w:val="24"/>
        </w:rPr>
        <w:t>Pengalaman selama ini menunjukkan bahwa peranan tenaga kesehatan di tingkat layanan primer sangat besar terhadap peningkatan cakupan dan kualitas layanan. Namun belum semua tenaga kesehatan di tingkat layanan primer/puskesmas sudah mendapatkan pelatihan terkait SDIDTK dan pemberian makan. Ketersediaan tenaga kesehatan terlatih belum menjangkau seluruh kabupaten/kota yang pada tahun 2022 semua telah menjadi lokus stunting. Oleh karena itu masih diperlukan upaya peningkatan kapasitas secara bertahap dan berjenjang. Peningkatan kapasitas tersebut selain membekali pengetahuan kepada tenaga kesehatan juga memberikan keterampilan untuk melakukan pelayanan SDIDTK dan pemberian makan pada balita dan anak prasekolah termasuk layanan konselingnya. Selanjutnya diharapkan di setiap layanan primer/puskesmas mempunyai tenaga kesehatan terlatih dan dapat mengimplementasikan layanan sesuai standar.</w:t>
      </w:r>
    </w:p>
    <w:p w14:paraId="040B96BE" w14:textId="77777777" w:rsidR="002E78EE" w:rsidRPr="002E78EE" w:rsidRDefault="002E78EE" w:rsidP="00663787">
      <w:pPr>
        <w:pStyle w:val="ListParagraph"/>
        <w:spacing w:after="0" w:line="276" w:lineRule="auto"/>
        <w:ind w:firstLine="720"/>
        <w:jc w:val="both"/>
        <w:rPr>
          <w:rFonts w:ascii="Arial" w:hAnsi="Arial" w:cs="Arial"/>
          <w:sz w:val="32"/>
          <w:szCs w:val="32"/>
        </w:rPr>
      </w:pPr>
    </w:p>
    <w:p w14:paraId="77E18E8B" w14:textId="0CA109DF" w:rsidR="00663787" w:rsidRDefault="00663787" w:rsidP="00663787">
      <w:pPr>
        <w:pStyle w:val="ListParagraph"/>
        <w:numPr>
          <w:ilvl w:val="0"/>
          <w:numId w:val="1"/>
        </w:numPr>
        <w:spacing w:after="0" w:line="276" w:lineRule="auto"/>
        <w:rPr>
          <w:rFonts w:ascii="Arial Nova" w:hAnsi="Arial Nova"/>
          <w:sz w:val="24"/>
          <w:szCs w:val="24"/>
        </w:rPr>
      </w:pPr>
      <w:r w:rsidRPr="00663787">
        <w:rPr>
          <w:rFonts w:ascii="Arial Nova" w:hAnsi="Arial Nova"/>
          <w:sz w:val="24"/>
          <w:szCs w:val="24"/>
        </w:rPr>
        <w:t>DASAR HUKUM</w:t>
      </w:r>
    </w:p>
    <w:p w14:paraId="09D25F9B" w14:textId="77777777" w:rsidR="002E78EE" w:rsidRPr="00663787" w:rsidRDefault="002E78EE" w:rsidP="002E78EE">
      <w:pPr>
        <w:pStyle w:val="ListParagraph"/>
        <w:spacing w:after="0" w:line="276" w:lineRule="auto"/>
        <w:rPr>
          <w:rFonts w:ascii="Arial Nova" w:hAnsi="Arial Nova"/>
          <w:sz w:val="24"/>
          <w:szCs w:val="24"/>
        </w:rPr>
      </w:pPr>
    </w:p>
    <w:p w14:paraId="7B27A85D" w14:textId="4F394A4F" w:rsidR="00663787" w:rsidRDefault="00663787" w:rsidP="00663787">
      <w:pPr>
        <w:pStyle w:val="ListParagraph"/>
        <w:numPr>
          <w:ilvl w:val="0"/>
          <w:numId w:val="1"/>
        </w:numPr>
        <w:spacing w:after="0" w:line="276" w:lineRule="auto"/>
        <w:rPr>
          <w:rFonts w:ascii="Arial Nova" w:hAnsi="Arial Nova"/>
          <w:sz w:val="24"/>
          <w:szCs w:val="24"/>
        </w:rPr>
      </w:pPr>
      <w:r w:rsidRPr="00663787">
        <w:rPr>
          <w:rFonts w:ascii="Arial Nova" w:hAnsi="Arial Nova"/>
          <w:sz w:val="24"/>
          <w:szCs w:val="24"/>
        </w:rPr>
        <w:t>TUJUAN</w:t>
      </w:r>
    </w:p>
    <w:p w14:paraId="278C773D" w14:textId="259EC56B" w:rsidR="003B0FAE" w:rsidRDefault="00163C62" w:rsidP="00163C62">
      <w:pPr>
        <w:pStyle w:val="ListParagraph"/>
        <w:numPr>
          <w:ilvl w:val="0"/>
          <w:numId w:val="3"/>
        </w:numPr>
        <w:spacing w:after="0" w:line="276" w:lineRule="auto"/>
        <w:rPr>
          <w:rFonts w:ascii="Arial Nova" w:hAnsi="Arial Nova"/>
          <w:sz w:val="24"/>
          <w:szCs w:val="24"/>
        </w:rPr>
      </w:pPr>
      <w:r>
        <w:rPr>
          <w:rFonts w:ascii="Arial Nova" w:hAnsi="Arial Nova"/>
          <w:sz w:val="24"/>
          <w:szCs w:val="24"/>
        </w:rPr>
        <w:t>TUJUAN UMUM</w:t>
      </w:r>
    </w:p>
    <w:p w14:paraId="17B2F1CD" w14:textId="2C603535" w:rsidR="00163C62" w:rsidRPr="00AE02D6" w:rsidRDefault="00AE02D6" w:rsidP="00AE02D6">
      <w:pPr>
        <w:pStyle w:val="ListParagraph"/>
        <w:spacing w:after="0" w:line="276" w:lineRule="auto"/>
        <w:ind w:left="1440"/>
        <w:jc w:val="both"/>
        <w:rPr>
          <w:rFonts w:ascii="Arial" w:hAnsi="Arial" w:cs="Arial"/>
          <w:sz w:val="24"/>
          <w:szCs w:val="24"/>
        </w:rPr>
      </w:pPr>
      <w:r w:rsidRPr="00AE02D6">
        <w:rPr>
          <w:rFonts w:ascii="Arial" w:hAnsi="Arial" w:cs="Arial"/>
        </w:rPr>
        <w:t>Setelah mengikuti Pelatihan, peserta mampu melatih pada Pelatihan Stimulasi, Deteksi, Intervensi Dini Tumbuh Kembang (SDIDTK) dan Konseling Tumbuh Kembang serta Pemberian Makan pada Balita dan Anak Prasekolah.</w:t>
      </w:r>
    </w:p>
    <w:p w14:paraId="0477AAEC" w14:textId="77777777" w:rsidR="00163C62" w:rsidRPr="00163C62" w:rsidRDefault="00163C62" w:rsidP="00163C62">
      <w:pPr>
        <w:pStyle w:val="ListParagraph"/>
        <w:spacing w:after="0" w:line="276" w:lineRule="auto"/>
        <w:ind w:left="1440"/>
        <w:rPr>
          <w:rFonts w:ascii="Arial Nova" w:hAnsi="Arial Nova"/>
          <w:sz w:val="28"/>
          <w:szCs w:val="28"/>
        </w:rPr>
      </w:pPr>
    </w:p>
    <w:p w14:paraId="791E0C5D" w14:textId="09D4ABD2" w:rsidR="00163C62" w:rsidRDefault="00163C62" w:rsidP="00163C62">
      <w:pPr>
        <w:pStyle w:val="ListParagraph"/>
        <w:numPr>
          <w:ilvl w:val="0"/>
          <w:numId w:val="3"/>
        </w:numPr>
        <w:spacing w:after="0" w:line="276" w:lineRule="auto"/>
        <w:rPr>
          <w:rFonts w:ascii="Arial Nova" w:hAnsi="Arial Nova"/>
          <w:sz w:val="24"/>
          <w:szCs w:val="24"/>
        </w:rPr>
      </w:pPr>
      <w:r>
        <w:rPr>
          <w:rFonts w:ascii="Arial Nova" w:hAnsi="Arial Nova"/>
          <w:sz w:val="24"/>
          <w:szCs w:val="24"/>
        </w:rPr>
        <w:t>TUJUAN KHUSUS</w:t>
      </w:r>
    </w:p>
    <w:p w14:paraId="44F0587D" w14:textId="77777777" w:rsidR="00163C62" w:rsidRPr="00AE02D6" w:rsidRDefault="00163C62" w:rsidP="00AE02D6">
      <w:pPr>
        <w:spacing w:after="0" w:line="276" w:lineRule="auto"/>
        <w:ind w:left="720" w:firstLine="720"/>
        <w:rPr>
          <w:rFonts w:ascii="Arial Nova" w:hAnsi="Arial Nova"/>
          <w:sz w:val="24"/>
          <w:szCs w:val="24"/>
        </w:rPr>
      </w:pPr>
      <w:r w:rsidRPr="00AE02D6">
        <w:rPr>
          <w:rFonts w:ascii="Arial Nova" w:hAnsi="Arial Nova"/>
          <w:sz w:val="24"/>
          <w:szCs w:val="24"/>
        </w:rPr>
        <w:t xml:space="preserve">Setelah mengikuti Pelatihan ini, peserta mampu: </w:t>
      </w:r>
    </w:p>
    <w:p w14:paraId="36E8860F" w14:textId="77777777" w:rsidR="00AE02D6" w:rsidRPr="00AE02D6" w:rsidRDefault="00AE02D6" w:rsidP="00AE02D6">
      <w:pPr>
        <w:pStyle w:val="ListParagraph"/>
        <w:numPr>
          <w:ilvl w:val="0"/>
          <w:numId w:val="12"/>
        </w:numPr>
        <w:spacing w:after="0" w:line="276" w:lineRule="auto"/>
        <w:jc w:val="both"/>
        <w:rPr>
          <w:rFonts w:ascii="Arial" w:hAnsi="Arial" w:cs="Arial"/>
          <w:sz w:val="32"/>
          <w:szCs w:val="32"/>
        </w:rPr>
      </w:pPr>
      <w:r w:rsidRPr="00AE02D6">
        <w:rPr>
          <w:rFonts w:ascii="Arial" w:hAnsi="Arial" w:cs="Arial"/>
          <w:sz w:val="24"/>
          <w:szCs w:val="24"/>
        </w:rPr>
        <w:t xml:space="preserve">Menjelaskan tentang Konsep SDIDTK dan Pemberian Makan pada Balita dan Anak Prasekolah </w:t>
      </w:r>
    </w:p>
    <w:p w14:paraId="009E83D7" w14:textId="77777777" w:rsidR="00AE02D6" w:rsidRPr="00AE02D6" w:rsidRDefault="00AE02D6" w:rsidP="00AE02D6">
      <w:pPr>
        <w:pStyle w:val="ListParagraph"/>
        <w:numPr>
          <w:ilvl w:val="0"/>
          <w:numId w:val="12"/>
        </w:numPr>
        <w:spacing w:after="0" w:line="276" w:lineRule="auto"/>
        <w:jc w:val="both"/>
        <w:rPr>
          <w:rFonts w:ascii="Arial" w:hAnsi="Arial" w:cs="Arial"/>
          <w:sz w:val="32"/>
          <w:szCs w:val="32"/>
        </w:rPr>
      </w:pPr>
      <w:r w:rsidRPr="00AE02D6">
        <w:rPr>
          <w:rFonts w:ascii="Arial" w:hAnsi="Arial" w:cs="Arial"/>
          <w:sz w:val="24"/>
          <w:szCs w:val="24"/>
        </w:rPr>
        <w:t xml:space="preserve">Melakukan Pemberian Makan pada Balita dan Anak Prasekolah </w:t>
      </w:r>
    </w:p>
    <w:p w14:paraId="33A4E094" w14:textId="77777777" w:rsidR="00AE02D6" w:rsidRPr="00AE02D6" w:rsidRDefault="00AE02D6" w:rsidP="00AE02D6">
      <w:pPr>
        <w:pStyle w:val="ListParagraph"/>
        <w:numPr>
          <w:ilvl w:val="0"/>
          <w:numId w:val="12"/>
        </w:numPr>
        <w:spacing w:after="0" w:line="276" w:lineRule="auto"/>
        <w:jc w:val="both"/>
        <w:rPr>
          <w:rFonts w:ascii="Arial" w:hAnsi="Arial" w:cs="Arial"/>
          <w:sz w:val="32"/>
          <w:szCs w:val="32"/>
        </w:rPr>
      </w:pPr>
      <w:r w:rsidRPr="00AE02D6">
        <w:rPr>
          <w:rFonts w:ascii="Arial" w:hAnsi="Arial" w:cs="Arial"/>
          <w:sz w:val="24"/>
          <w:szCs w:val="24"/>
        </w:rPr>
        <w:t xml:space="preserve">Melakukan Stimulasi dan Deteksi Dini Tumbuh Kembang pada Balita dan Anak Prasekolah di Posyandu </w:t>
      </w:r>
    </w:p>
    <w:p w14:paraId="495104AA" w14:textId="77777777" w:rsidR="00AE02D6" w:rsidRPr="00AE02D6" w:rsidRDefault="00AE02D6" w:rsidP="00AE02D6">
      <w:pPr>
        <w:pStyle w:val="ListParagraph"/>
        <w:numPr>
          <w:ilvl w:val="0"/>
          <w:numId w:val="12"/>
        </w:numPr>
        <w:spacing w:after="0" w:line="276" w:lineRule="auto"/>
        <w:jc w:val="both"/>
        <w:rPr>
          <w:rFonts w:ascii="Arial" w:hAnsi="Arial" w:cs="Arial"/>
          <w:sz w:val="32"/>
          <w:szCs w:val="32"/>
        </w:rPr>
      </w:pPr>
      <w:r w:rsidRPr="00AE02D6">
        <w:rPr>
          <w:rFonts w:ascii="Arial" w:hAnsi="Arial" w:cs="Arial"/>
          <w:sz w:val="24"/>
          <w:szCs w:val="24"/>
        </w:rPr>
        <w:t xml:space="preserve">Melakukan Stimulasi dan Deteksi Dini Tumbuh Kembang pada Balita dan Anak Prasekolah di Fasilitas Kesehatan oleh Tenaga Kesehatan </w:t>
      </w:r>
    </w:p>
    <w:p w14:paraId="20C35194" w14:textId="77777777" w:rsidR="00AE02D6" w:rsidRPr="00AE02D6" w:rsidRDefault="00AE02D6" w:rsidP="00AE02D6">
      <w:pPr>
        <w:pStyle w:val="ListParagraph"/>
        <w:numPr>
          <w:ilvl w:val="0"/>
          <w:numId w:val="12"/>
        </w:numPr>
        <w:spacing w:after="0" w:line="276" w:lineRule="auto"/>
        <w:jc w:val="both"/>
        <w:rPr>
          <w:rFonts w:ascii="Arial" w:hAnsi="Arial" w:cs="Arial"/>
          <w:sz w:val="32"/>
          <w:szCs w:val="32"/>
        </w:rPr>
      </w:pPr>
      <w:r w:rsidRPr="00AE02D6">
        <w:rPr>
          <w:rFonts w:ascii="Arial" w:hAnsi="Arial" w:cs="Arial"/>
          <w:sz w:val="24"/>
          <w:szCs w:val="24"/>
        </w:rPr>
        <w:t xml:space="preserve">Melakukan Intervensi dan Rujukan Dini Penyimpangan Tumbuh Kembang serta Pemberian Makan pada Kondisi Khusus </w:t>
      </w:r>
    </w:p>
    <w:p w14:paraId="1EC35DA0" w14:textId="77777777" w:rsidR="00AE02D6" w:rsidRPr="00AE02D6" w:rsidRDefault="00AE02D6" w:rsidP="00AE02D6">
      <w:pPr>
        <w:pStyle w:val="ListParagraph"/>
        <w:numPr>
          <w:ilvl w:val="0"/>
          <w:numId w:val="12"/>
        </w:numPr>
        <w:spacing w:after="0" w:line="276" w:lineRule="auto"/>
        <w:jc w:val="both"/>
        <w:rPr>
          <w:rFonts w:ascii="Arial" w:hAnsi="Arial" w:cs="Arial"/>
          <w:sz w:val="32"/>
          <w:szCs w:val="32"/>
        </w:rPr>
      </w:pPr>
      <w:r w:rsidRPr="00AE02D6">
        <w:rPr>
          <w:rFonts w:ascii="Arial" w:hAnsi="Arial" w:cs="Arial"/>
          <w:sz w:val="24"/>
          <w:szCs w:val="24"/>
        </w:rPr>
        <w:t xml:space="preserve">Melakukan Konseling Tumbuh Kembang dan Pemberian Makan pada Balita dan Anak Prasekolah </w:t>
      </w:r>
    </w:p>
    <w:p w14:paraId="70D3BFAD" w14:textId="77777777" w:rsidR="00AE02D6" w:rsidRPr="00AE02D6" w:rsidRDefault="00AE02D6" w:rsidP="00AE02D6">
      <w:pPr>
        <w:pStyle w:val="ListParagraph"/>
        <w:numPr>
          <w:ilvl w:val="0"/>
          <w:numId w:val="12"/>
        </w:numPr>
        <w:spacing w:after="0" w:line="276" w:lineRule="auto"/>
        <w:jc w:val="both"/>
        <w:rPr>
          <w:rFonts w:ascii="Arial" w:hAnsi="Arial" w:cs="Arial"/>
          <w:sz w:val="32"/>
          <w:szCs w:val="32"/>
        </w:rPr>
      </w:pPr>
      <w:r w:rsidRPr="00AE02D6">
        <w:rPr>
          <w:rFonts w:ascii="Arial" w:hAnsi="Arial" w:cs="Arial"/>
          <w:sz w:val="24"/>
          <w:szCs w:val="24"/>
        </w:rPr>
        <w:t xml:space="preserve">Melakukan Pencatatan, Pelaporan dan Monitoring, Evaluasi Kegiatan SDIDTK serta Konseling Tumbuh Kembang dan Pemberian Makan pada Balita dan Anak Prasekolah </w:t>
      </w:r>
    </w:p>
    <w:p w14:paraId="1C2694E6" w14:textId="0D048F47" w:rsidR="00163C62" w:rsidRPr="00AE02D6" w:rsidRDefault="00AE02D6" w:rsidP="00AE02D6">
      <w:pPr>
        <w:pStyle w:val="ListParagraph"/>
        <w:numPr>
          <w:ilvl w:val="0"/>
          <w:numId w:val="12"/>
        </w:numPr>
        <w:spacing w:after="0" w:line="276" w:lineRule="auto"/>
        <w:jc w:val="both"/>
        <w:rPr>
          <w:rFonts w:ascii="Arial" w:hAnsi="Arial" w:cs="Arial"/>
          <w:sz w:val="32"/>
          <w:szCs w:val="32"/>
        </w:rPr>
      </w:pPr>
      <w:r w:rsidRPr="00AE02D6">
        <w:rPr>
          <w:rFonts w:ascii="Arial" w:hAnsi="Arial" w:cs="Arial"/>
          <w:sz w:val="24"/>
          <w:szCs w:val="24"/>
        </w:rPr>
        <w:t>Melatih pada Pelatihan Stimulasi, Deteksi, Intervensi Dini Tumbuh Kembang (SDIDTK) dan Konseling Tumbuh Kembang serta Pemberian Makan pada Balita dan Anak Prasekolah.</w:t>
      </w:r>
    </w:p>
    <w:p w14:paraId="312744CA" w14:textId="77777777" w:rsidR="00AE02D6" w:rsidRDefault="00AE02D6" w:rsidP="00AE02D6">
      <w:pPr>
        <w:pStyle w:val="ListParagraph"/>
        <w:spacing w:after="0" w:line="276" w:lineRule="auto"/>
        <w:ind w:left="2880"/>
        <w:jc w:val="both"/>
        <w:rPr>
          <w:rFonts w:ascii="Arial" w:hAnsi="Arial" w:cs="Arial"/>
          <w:sz w:val="24"/>
          <w:szCs w:val="24"/>
        </w:rPr>
      </w:pPr>
    </w:p>
    <w:p w14:paraId="31A71747" w14:textId="77777777" w:rsidR="00AE02D6" w:rsidRDefault="00AE02D6" w:rsidP="00AE02D6">
      <w:pPr>
        <w:pStyle w:val="ListParagraph"/>
        <w:spacing w:after="0" w:line="276" w:lineRule="auto"/>
        <w:ind w:left="2880"/>
        <w:jc w:val="both"/>
        <w:rPr>
          <w:rFonts w:ascii="Arial" w:hAnsi="Arial" w:cs="Arial"/>
          <w:sz w:val="24"/>
          <w:szCs w:val="24"/>
        </w:rPr>
      </w:pPr>
    </w:p>
    <w:p w14:paraId="71676503" w14:textId="77777777" w:rsidR="00AE02D6" w:rsidRDefault="00AE02D6" w:rsidP="00AE02D6">
      <w:pPr>
        <w:pStyle w:val="ListParagraph"/>
        <w:spacing w:after="0" w:line="276" w:lineRule="auto"/>
        <w:ind w:left="2880"/>
        <w:jc w:val="both"/>
        <w:rPr>
          <w:rFonts w:ascii="Arial" w:hAnsi="Arial" w:cs="Arial"/>
          <w:sz w:val="24"/>
          <w:szCs w:val="24"/>
        </w:rPr>
      </w:pPr>
    </w:p>
    <w:p w14:paraId="2584C8C2" w14:textId="77777777" w:rsidR="00AE02D6" w:rsidRDefault="00AE02D6" w:rsidP="00AE02D6">
      <w:pPr>
        <w:pStyle w:val="ListParagraph"/>
        <w:spacing w:after="0" w:line="276" w:lineRule="auto"/>
        <w:ind w:left="2880"/>
        <w:jc w:val="both"/>
        <w:rPr>
          <w:rFonts w:ascii="Arial" w:hAnsi="Arial" w:cs="Arial"/>
          <w:sz w:val="24"/>
          <w:szCs w:val="24"/>
        </w:rPr>
      </w:pPr>
    </w:p>
    <w:p w14:paraId="649B77BF" w14:textId="77777777" w:rsidR="00AE02D6" w:rsidRDefault="00AE02D6" w:rsidP="00AE02D6">
      <w:pPr>
        <w:pStyle w:val="ListParagraph"/>
        <w:spacing w:after="0" w:line="276" w:lineRule="auto"/>
        <w:ind w:left="2880"/>
        <w:jc w:val="both"/>
        <w:rPr>
          <w:rFonts w:ascii="Arial" w:hAnsi="Arial" w:cs="Arial"/>
          <w:sz w:val="32"/>
          <w:szCs w:val="32"/>
        </w:rPr>
      </w:pPr>
    </w:p>
    <w:p w14:paraId="3139734E" w14:textId="77777777" w:rsidR="00724065" w:rsidRDefault="00724065" w:rsidP="00AE02D6">
      <w:pPr>
        <w:pStyle w:val="ListParagraph"/>
        <w:spacing w:after="0" w:line="276" w:lineRule="auto"/>
        <w:ind w:left="2880"/>
        <w:jc w:val="both"/>
        <w:rPr>
          <w:rFonts w:ascii="Arial" w:hAnsi="Arial" w:cs="Arial"/>
          <w:sz w:val="32"/>
          <w:szCs w:val="32"/>
        </w:rPr>
      </w:pPr>
    </w:p>
    <w:p w14:paraId="750E966C" w14:textId="77777777" w:rsidR="00724065" w:rsidRPr="00AE02D6" w:rsidRDefault="00724065" w:rsidP="00AE02D6">
      <w:pPr>
        <w:pStyle w:val="ListParagraph"/>
        <w:spacing w:after="0" w:line="276" w:lineRule="auto"/>
        <w:ind w:left="2880"/>
        <w:jc w:val="both"/>
        <w:rPr>
          <w:rFonts w:ascii="Arial" w:hAnsi="Arial" w:cs="Arial"/>
          <w:sz w:val="32"/>
          <w:szCs w:val="32"/>
        </w:rPr>
      </w:pPr>
    </w:p>
    <w:p w14:paraId="562C4365" w14:textId="66AB2D7E" w:rsidR="00663787" w:rsidRDefault="00663787" w:rsidP="00663787">
      <w:pPr>
        <w:pStyle w:val="ListParagraph"/>
        <w:numPr>
          <w:ilvl w:val="0"/>
          <w:numId w:val="1"/>
        </w:numPr>
        <w:spacing w:after="0" w:line="276" w:lineRule="auto"/>
        <w:rPr>
          <w:rFonts w:ascii="Arial Nova" w:hAnsi="Arial Nova"/>
          <w:sz w:val="24"/>
          <w:szCs w:val="24"/>
        </w:rPr>
      </w:pPr>
      <w:r w:rsidRPr="00663787">
        <w:rPr>
          <w:rFonts w:ascii="Arial Nova" w:hAnsi="Arial Nova"/>
          <w:sz w:val="24"/>
          <w:szCs w:val="24"/>
        </w:rPr>
        <w:lastRenderedPageBreak/>
        <w:t>STRUKTUR PROGRAM</w:t>
      </w:r>
    </w:p>
    <w:p w14:paraId="7DA231C1" w14:textId="3A6E9436" w:rsidR="00163C62" w:rsidRDefault="00737EA0" w:rsidP="00163C62">
      <w:pPr>
        <w:pStyle w:val="ListParagraph"/>
        <w:spacing w:after="0" w:line="276" w:lineRule="auto"/>
        <w:rPr>
          <w:rFonts w:ascii="Arial Nova" w:hAnsi="Arial Nova"/>
          <w:sz w:val="24"/>
          <w:szCs w:val="24"/>
        </w:rPr>
      </w:pPr>
      <w:r>
        <w:rPr>
          <w:noProof/>
        </w:rPr>
        <w:drawing>
          <wp:inline distT="0" distB="0" distL="0" distR="0" wp14:anchorId="3F38A738" wp14:editId="768BEB1E">
            <wp:extent cx="6068291" cy="7646602"/>
            <wp:effectExtent l="0" t="0" r="8890" b="0"/>
            <wp:docPr id="1119161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61565" name=""/>
                    <pic:cNvPicPr/>
                  </pic:nvPicPr>
                  <pic:blipFill rotWithShape="1">
                    <a:blip r:embed="rId5"/>
                    <a:srcRect l="33251" t="15709" r="33868" b="10596"/>
                    <a:stretch/>
                  </pic:blipFill>
                  <pic:spPr bwMode="auto">
                    <a:xfrm>
                      <a:off x="0" y="0"/>
                      <a:ext cx="6133988" cy="7729386"/>
                    </a:xfrm>
                    <a:prstGeom prst="rect">
                      <a:avLst/>
                    </a:prstGeom>
                    <a:ln>
                      <a:noFill/>
                    </a:ln>
                    <a:extLst>
                      <a:ext uri="{53640926-AAD7-44D8-BBD7-CCE9431645EC}">
                        <a14:shadowObscured xmlns:a14="http://schemas.microsoft.com/office/drawing/2010/main"/>
                      </a:ext>
                    </a:extLst>
                  </pic:spPr>
                </pic:pic>
              </a:graphicData>
            </a:graphic>
          </wp:inline>
        </w:drawing>
      </w:r>
    </w:p>
    <w:p w14:paraId="24C44008" w14:textId="77777777" w:rsidR="00163C62" w:rsidRPr="00663787" w:rsidRDefault="00163C62" w:rsidP="00163C62">
      <w:pPr>
        <w:pStyle w:val="ListParagraph"/>
        <w:spacing w:after="0" w:line="276" w:lineRule="auto"/>
        <w:rPr>
          <w:rFonts w:ascii="Arial Nova" w:hAnsi="Arial Nova"/>
          <w:sz w:val="24"/>
          <w:szCs w:val="24"/>
        </w:rPr>
      </w:pPr>
    </w:p>
    <w:p w14:paraId="4A6FB2E6" w14:textId="51ACC033" w:rsidR="00663787" w:rsidRDefault="00663787" w:rsidP="00663787">
      <w:pPr>
        <w:pStyle w:val="ListParagraph"/>
        <w:numPr>
          <w:ilvl w:val="0"/>
          <w:numId w:val="1"/>
        </w:numPr>
        <w:spacing w:after="0" w:line="276" w:lineRule="auto"/>
        <w:rPr>
          <w:rFonts w:ascii="Arial Nova" w:hAnsi="Arial Nova"/>
          <w:sz w:val="24"/>
          <w:szCs w:val="24"/>
        </w:rPr>
      </w:pPr>
      <w:r w:rsidRPr="00663787">
        <w:rPr>
          <w:rFonts w:ascii="Arial Nova" w:hAnsi="Arial Nova"/>
          <w:sz w:val="24"/>
          <w:szCs w:val="24"/>
        </w:rPr>
        <w:t>WAKTU DAN TEMPAT</w:t>
      </w:r>
    </w:p>
    <w:p w14:paraId="1ABEDB43" w14:textId="032412C0" w:rsidR="00163C62" w:rsidRDefault="00163C62" w:rsidP="00163C62">
      <w:pPr>
        <w:pStyle w:val="ListParagraph"/>
        <w:spacing w:after="0" w:line="276" w:lineRule="auto"/>
        <w:rPr>
          <w:rFonts w:ascii="Arial Nova" w:hAnsi="Arial Nova"/>
          <w:sz w:val="24"/>
          <w:szCs w:val="24"/>
        </w:rPr>
      </w:pPr>
      <w:r>
        <w:rPr>
          <w:rFonts w:ascii="Arial Nova" w:hAnsi="Arial Nova"/>
          <w:sz w:val="24"/>
          <w:szCs w:val="24"/>
        </w:rPr>
        <w:t>Waktu</w:t>
      </w:r>
      <w:r>
        <w:rPr>
          <w:rFonts w:ascii="Arial Nova" w:hAnsi="Arial Nova"/>
          <w:sz w:val="24"/>
          <w:szCs w:val="24"/>
        </w:rPr>
        <w:tab/>
      </w:r>
      <w:r>
        <w:rPr>
          <w:rFonts w:ascii="Arial Nova" w:hAnsi="Arial Nova"/>
          <w:sz w:val="24"/>
          <w:szCs w:val="24"/>
        </w:rPr>
        <w:tab/>
        <w:t xml:space="preserve">: </w:t>
      </w:r>
      <w:r w:rsidR="00724065">
        <w:rPr>
          <w:rFonts w:ascii="Arial Nova" w:hAnsi="Arial Nova"/>
          <w:sz w:val="24"/>
          <w:szCs w:val="24"/>
        </w:rPr>
        <w:t>27 November</w:t>
      </w:r>
      <w:r>
        <w:rPr>
          <w:rFonts w:ascii="Arial Nova" w:hAnsi="Arial Nova"/>
          <w:sz w:val="24"/>
          <w:szCs w:val="24"/>
        </w:rPr>
        <w:t xml:space="preserve"> 2023</w:t>
      </w:r>
    </w:p>
    <w:p w14:paraId="23E0A42E" w14:textId="5D56EB88" w:rsidR="00163C62" w:rsidRDefault="00163C62" w:rsidP="00163C62">
      <w:pPr>
        <w:pStyle w:val="ListParagraph"/>
        <w:spacing w:after="0" w:line="276" w:lineRule="auto"/>
        <w:rPr>
          <w:rFonts w:ascii="Arial Nova" w:hAnsi="Arial Nova"/>
          <w:sz w:val="24"/>
          <w:szCs w:val="24"/>
        </w:rPr>
      </w:pPr>
      <w:r>
        <w:rPr>
          <w:rFonts w:ascii="Arial Nova" w:hAnsi="Arial Nova"/>
          <w:sz w:val="24"/>
          <w:szCs w:val="24"/>
        </w:rPr>
        <w:t>Tempat</w:t>
      </w:r>
      <w:r>
        <w:rPr>
          <w:rFonts w:ascii="Arial Nova" w:hAnsi="Arial Nova"/>
          <w:sz w:val="24"/>
          <w:szCs w:val="24"/>
        </w:rPr>
        <w:tab/>
        <w:t xml:space="preserve">: Sun </w:t>
      </w:r>
      <w:r w:rsidR="00724065">
        <w:rPr>
          <w:rFonts w:ascii="Arial Nova" w:hAnsi="Arial Nova"/>
          <w:sz w:val="24"/>
          <w:szCs w:val="24"/>
        </w:rPr>
        <w:t xml:space="preserve">Hotel </w:t>
      </w:r>
      <w:r>
        <w:rPr>
          <w:rFonts w:ascii="Arial Nova" w:hAnsi="Arial Nova"/>
          <w:sz w:val="24"/>
          <w:szCs w:val="24"/>
        </w:rPr>
        <w:t>Pangkalpinang</w:t>
      </w:r>
    </w:p>
    <w:p w14:paraId="66712D99" w14:textId="77777777" w:rsidR="00163C62" w:rsidRPr="00663787" w:rsidRDefault="00163C62" w:rsidP="00163C62">
      <w:pPr>
        <w:pStyle w:val="ListParagraph"/>
        <w:spacing w:after="0" w:line="276" w:lineRule="auto"/>
        <w:rPr>
          <w:rFonts w:ascii="Arial Nova" w:hAnsi="Arial Nova"/>
          <w:sz w:val="24"/>
          <w:szCs w:val="24"/>
        </w:rPr>
      </w:pPr>
    </w:p>
    <w:p w14:paraId="3B37BAC5" w14:textId="684E9877" w:rsidR="00663787" w:rsidRDefault="00663787" w:rsidP="00663787">
      <w:pPr>
        <w:pStyle w:val="ListParagraph"/>
        <w:numPr>
          <w:ilvl w:val="0"/>
          <w:numId w:val="1"/>
        </w:numPr>
        <w:spacing w:after="0" w:line="276" w:lineRule="auto"/>
        <w:rPr>
          <w:rFonts w:ascii="Arial Nova" w:hAnsi="Arial Nova"/>
          <w:sz w:val="24"/>
          <w:szCs w:val="24"/>
        </w:rPr>
      </w:pPr>
      <w:r w:rsidRPr="00663787">
        <w:rPr>
          <w:rFonts w:ascii="Arial Nova" w:hAnsi="Arial Nova"/>
          <w:sz w:val="24"/>
          <w:szCs w:val="24"/>
        </w:rPr>
        <w:t xml:space="preserve">PESERTA </w:t>
      </w:r>
    </w:p>
    <w:tbl>
      <w:tblPr>
        <w:tblStyle w:val="TableGrid"/>
        <w:tblW w:w="0" w:type="auto"/>
        <w:tblInd w:w="720" w:type="dxa"/>
        <w:tblLook w:val="04A0" w:firstRow="1" w:lastRow="0" w:firstColumn="1" w:lastColumn="0" w:noHBand="0" w:noVBand="1"/>
      </w:tblPr>
      <w:tblGrid>
        <w:gridCol w:w="551"/>
        <w:gridCol w:w="3544"/>
        <w:gridCol w:w="1843"/>
      </w:tblGrid>
      <w:tr w:rsidR="00163C62" w14:paraId="2E4E571E" w14:textId="77777777" w:rsidTr="00D40299">
        <w:tc>
          <w:tcPr>
            <w:tcW w:w="551" w:type="dxa"/>
          </w:tcPr>
          <w:p w14:paraId="234DC7FB" w14:textId="30C5329F" w:rsidR="00163C62" w:rsidRDefault="00163C62" w:rsidP="005B1589">
            <w:pPr>
              <w:pStyle w:val="ListParagraph"/>
              <w:spacing w:line="276" w:lineRule="auto"/>
              <w:ind w:left="0"/>
              <w:jc w:val="center"/>
              <w:rPr>
                <w:rFonts w:ascii="Arial Nova" w:hAnsi="Arial Nova"/>
                <w:sz w:val="24"/>
                <w:szCs w:val="24"/>
              </w:rPr>
            </w:pPr>
            <w:r>
              <w:rPr>
                <w:rFonts w:ascii="Arial Nova" w:hAnsi="Arial Nova"/>
                <w:sz w:val="24"/>
                <w:szCs w:val="24"/>
              </w:rPr>
              <w:t>No</w:t>
            </w:r>
          </w:p>
        </w:tc>
        <w:tc>
          <w:tcPr>
            <w:tcW w:w="3544" w:type="dxa"/>
          </w:tcPr>
          <w:p w14:paraId="79FDA506" w14:textId="1C08C011" w:rsidR="00163C62" w:rsidRDefault="00D40299" w:rsidP="005B1589">
            <w:pPr>
              <w:pStyle w:val="ListParagraph"/>
              <w:spacing w:line="276" w:lineRule="auto"/>
              <w:ind w:left="0"/>
              <w:jc w:val="center"/>
              <w:rPr>
                <w:rFonts w:ascii="Arial Nova" w:hAnsi="Arial Nova"/>
                <w:sz w:val="24"/>
                <w:szCs w:val="24"/>
              </w:rPr>
            </w:pPr>
            <w:r>
              <w:rPr>
                <w:rFonts w:ascii="Arial Nova" w:hAnsi="Arial Nova"/>
                <w:sz w:val="24"/>
                <w:szCs w:val="24"/>
              </w:rPr>
              <w:t xml:space="preserve">Dinkes </w:t>
            </w:r>
            <w:r w:rsidR="00163C62">
              <w:rPr>
                <w:rFonts w:ascii="Arial Nova" w:hAnsi="Arial Nova"/>
                <w:sz w:val="24"/>
                <w:szCs w:val="24"/>
              </w:rPr>
              <w:t>Kab/Kota</w:t>
            </w:r>
          </w:p>
        </w:tc>
        <w:tc>
          <w:tcPr>
            <w:tcW w:w="1843" w:type="dxa"/>
          </w:tcPr>
          <w:p w14:paraId="12B0C3E7" w14:textId="673C8800" w:rsidR="00163C62" w:rsidRDefault="00163C62" w:rsidP="005B1589">
            <w:pPr>
              <w:pStyle w:val="ListParagraph"/>
              <w:spacing w:line="276" w:lineRule="auto"/>
              <w:ind w:left="0"/>
              <w:jc w:val="center"/>
              <w:rPr>
                <w:rFonts w:ascii="Arial Nova" w:hAnsi="Arial Nova"/>
                <w:sz w:val="24"/>
                <w:szCs w:val="24"/>
              </w:rPr>
            </w:pPr>
            <w:r>
              <w:rPr>
                <w:rFonts w:ascii="Arial Nova" w:hAnsi="Arial Nova"/>
                <w:sz w:val="24"/>
                <w:szCs w:val="24"/>
              </w:rPr>
              <w:t>Jumlah</w:t>
            </w:r>
          </w:p>
        </w:tc>
      </w:tr>
      <w:tr w:rsidR="00163C62" w14:paraId="6188A8CC" w14:textId="77777777" w:rsidTr="00D40299">
        <w:trPr>
          <w:trHeight w:val="2724"/>
        </w:trPr>
        <w:tc>
          <w:tcPr>
            <w:tcW w:w="551" w:type="dxa"/>
          </w:tcPr>
          <w:p w14:paraId="06D9D28F" w14:textId="77777777" w:rsidR="00163C62" w:rsidRDefault="00163C62" w:rsidP="00163C62">
            <w:pPr>
              <w:pStyle w:val="ListParagraph"/>
              <w:spacing w:line="276" w:lineRule="auto"/>
              <w:ind w:left="0"/>
              <w:rPr>
                <w:rFonts w:ascii="Arial Nova" w:hAnsi="Arial Nova"/>
                <w:sz w:val="24"/>
                <w:szCs w:val="24"/>
              </w:rPr>
            </w:pPr>
            <w:r>
              <w:rPr>
                <w:rFonts w:ascii="Arial Nova" w:hAnsi="Arial Nova"/>
                <w:sz w:val="24"/>
                <w:szCs w:val="24"/>
              </w:rPr>
              <w:t>1.</w:t>
            </w:r>
          </w:p>
          <w:p w14:paraId="09E8AAA1" w14:textId="77777777" w:rsidR="00163C62" w:rsidRDefault="00163C62" w:rsidP="00163C62">
            <w:pPr>
              <w:pStyle w:val="ListParagraph"/>
              <w:spacing w:line="276" w:lineRule="auto"/>
              <w:ind w:left="0"/>
              <w:rPr>
                <w:rFonts w:ascii="Arial Nova" w:hAnsi="Arial Nova"/>
                <w:sz w:val="24"/>
                <w:szCs w:val="24"/>
              </w:rPr>
            </w:pPr>
            <w:r>
              <w:rPr>
                <w:rFonts w:ascii="Arial Nova" w:hAnsi="Arial Nova"/>
                <w:sz w:val="24"/>
                <w:szCs w:val="24"/>
              </w:rPr>
              <w:t>2.</w:t>
            </w:r>
          </w:p>
          <w:p w14:paraId="2523B4EE" w14:textId="77777777" w:rsidR="00163C62" w:rsidRDefault="00163C62" w:rsidP="00163C62">
            <w:pPr>
              <w:pStyle w:val="ListParagraph"/>
              <w:spacing w:line="276" w:lineRule="auto"/>
              <w:ind w:left="0"/>
              <w:rPr>
                <w:rFonts w:ascii="Arial Nova" w:hAnsi="Arial Nova"/>
                <w:sz w:val="24"/>
                <w:szCs w:val="24"/>
              </w:rPr>
            </w:pPr>
            <w:r>
              <w:rPr>
                <w:rFonts w:ascii="Arial Nova" w:hAnsi="Arial Nova"/>
                <w:sz w:val="24"/>
                <w:szCs w:val="24"/>
              </w:rPr>
              <w:t>3.</w:t>
            </w:r>
          </w:p>
          <w:p w14:paraId="1A2F4637" w14:textId="77777777" w:rsidR="00163C62" w:rsidRDefault="00163C62" w:rsidP="00163C62">
            <w:pPr>
              <w:pStyle w:val="ListParagraph"/>
              <w:spacing w:line="276" w:lineRule="auto"/>
              <w:ind w:left="0"/>
              <w:rPr>
                <w:rFonts w:ascii="Arial Nova" w:hAnsi="Arial Nova"/>
                <w:sz w:val="24"/>
                <w:szCs w:val="24"/>
              </w:rPr>
            </w:pPr>
            <w:r>
              <w:rPr>
                <w:rFonts w:ascii="Arial Nova" w:hAnsi="Arial Nova"/>
                <w:sz w:val="24"/>
                <w:szCs w:val="24"/>
              </w:rPr>
              <w:t>4.</w:t>
            </w:r>
          </w:p>
          <w:p w14:paraId="0311BB36" w14:textId="77777777" w:rsidR="00163C62" w:rsidRDefault="00163C62" w:rsidP="00163C62">
            <w:pPr>
              <w:pStyle w:val="ListParagraph"/>
              <w:spacing w:line="276" w:lineRule="auto"/>
              <w:ind w:left="0"/>
              <w:rPr>
                <w:rFonts w:ascii="Arial Nova" w:hAnsi="Arial Nova"/>
                <w:sz w:val="24"/>
                <w:szCs w:val="24"/>
              </w:rPr>
            </w:pPr>
            <w:r>
              <w:rPr>
                <w:rFonts w:ascii="Arial Nova" w:hAnsi="Arial Nova"/>
                <w:sz w:val="24"/>
                <w:szCs w:val="24"/>
              </w:rPr>
              <w:t>5.</w:t>
            </w:r>
          </w:p>
          <w:p w14:paraId="2F8B5F1A" w14:textId="10CC39E5" w:rsidR="00163C62" w:rsidRDefault="00163C62" w:rsidP="00163C62">
            <w:pPr>
              <w:pStyle w:val="ListParagraph"/>
              <w:spacing w:line="276" w:lineRule="auto"/>
              <w:ind w:left="0"/>
              <w:rPr>
                <w:rFonts w:ascii="Arial Nova" w:hAnsi="Arial Nova"/>
                <w:sz w:val="24"/>
                <w:szCs w:val="24"/>
              </w:rPr>
            </w:pPr>
            <w:r>
              <w:rPr>
                <w:rFonts w:ascii="Arial Nova" w:hAnsi="Arial Nova"/>
                <w:sz w:val="24"/>
                <w:szCs w:val="24"/>
              </w:rPr>
              <w:t>6.</w:t>
            </w:r>
          </w:p>
          <w:p w14:paraId="75CD296F" w14:textId="650391F7" w:rsidR="00163C62" w:rsidRDefault="00163C62" w:rsidP="00163C62">
            <w:pPr>
              <w:pStyle w:val="ListParagraph"/>
              <w:spacing w:line="276" w:lineRule="auto"/>
              <w:ind w:left="0"/>
              <w:rPr>
                <w:rFonts w:ascii="Arial Nova" w:hAnsi="Arial Nova"/>
                <w:sz w:val="24"/>
                <w:szCs w:val="24"/>
              </w:rPr>
            </w:pPr>
            <w:r>
              <w:rPr>
                <w:rFonts w:ascii="Arial Nova" w:hAnsi="Arial Nova"/>
                <w:sz w:val="24"/>
                <w:szCs w:val="24"/>
              </w:rPr>
              <w:t>7.</w:t>
            </w:r>
          </w:p>
          <w:p w14:paraId="6C241FC5" w14:textId="16A59708" w:rsidR="00163C62" w:rsidRDefault="00163C62" w:rsidP="00163C62">
            <w:pPr>
              <w:pStyle w:val="ListParagraph"/>
              <w:spacing w:line="276" w:lineRule="auto"/>
              <w:ind w:left="0"/>
              <w:rPr>
                <w:rFonts w:ascii="Arial Nova" w:hAnsi="Arial Nova"/>
                <w:sz w:val="24"/>
                <w:szCs w:val="24"/>
              </w:rPr>
            </w:pPr>
            <w:r>
              <w:rPr>
                <w:rFonts w:ascii="Arial Nova" w:hAnsi="Arial Nova"/>
                <w:sz w:val="24"/>
                <w:szCs w:val="24"/>
              </w:rPr>
              <w:t>8.</w:t>
            </w:r>
          </w:p>
        </w:tc>
        <w:tc>
          <w:tcPr>
            <w:tcW w:w="3544" w:type="dxa"/>
          </w:tcPr>
          <w:p w14:paraId="672E35D3" w14:textId="77777777" w:rsidR="00163C62" w:rsidRDefault="00163C62" w:rsidP="00163C62">
            <w:pPr>
              <w:pStyle w:val="ListParagraph"/>
              <w:spacing w:line="276" w:lineRule="auto"/>
              <w:ind w:left="0"/>
              <w:rPr>
                <w:rFonts w:ascii="Arial Nova" w:hAnsi="Arial Nova"/>
                <w:sz w:val="24"/>
                <w:szCs w:val="24"/>
              </w:rPr>
            </w:pPr>
            <w:r>
              <w:rPr>
                <w:rFonts w:ascii="Arial Nova" w:hAnsi="Arial Nova"/>
                <w:sz w:val="24"/>
                <w:szCs w:val="24"/>
              </w:rPr>
              <w:t>Belitung Timur</w:t>
            </w:r>
          </w:p>
          <w:p w14:paraId="5B765B06" w14:textId="77777777" w:rsidR="00163C62" w:rsidRDefault="00163C62" w:rsidP="00163C62">
            <w:pPr>
              <w:pStyle w:val="ListParagraph"/>
              <w:spacing w:line="276" w:lineRule="auto"/>
              <w:ind w:left="0"/>
              <w:rPr>
                <w:rFonts w:ascii="Arial Nova" w:hAnsi="Arial Nova"/>
                <w:sz w:val="24"/>
                <w:szCs w:val="24"/>
              </w:rPr>
            </w:pPr>
            <w:r>
              <w:rPr>
                <w:rFonts w:ascii="Arial Nova" w:hAnsi="Arial Nova"/>
                <w:sz w:val="24"/>
                <w:szCs w:val="24"/>
              </w:rPr>
              <w:t>Belitung</w:t>
            </w:r>
          </w:p>
          <w:p w14:paraId="0FA2F9C4" w14:textId="264FB8EE" w:rsidR="00163C62" w:rsidRDefault="00163C62" w:rsidP="00163C62">
            <w:pPr>
              <w:pStyle w:val="ListParagraph"/>
              <w:spacing w:line="276" w:lineRule="auto"/>
              <w:ind w:left="0"/>
              <w:rPr>
                <w:rFonts w:ascii="Arial Nova" w:hAnsi="Arial Nova"/>
                <w:sz w:val="24"/>
                <w:szCs w:val="24"/>
              </w:rPr>
            </w:pPr>
            <w:r>
              <w:rPr>
                <w:rFonts w:ascii="Arial Nova" w:hAnsi="Arial Nova"/>
                <w:sz w:val="24"/>
                <w:szCs w:val="24"/>
              </w:rPr>
              <w:t>Bangka</w:t>
            </w:r>
          </w:p>
          <w:p w14:paraId="3A5F5579" w14:textId="77777777" w:rsidR="00163C62" w:rsidRDefault="00163C62" w:rsidP="00163C62">
            <w:pPr>
              <w:pStyle w:val="ListParagraph"/>
              <w:spacing w:line="276" w:lineRule="auto"/>
              <w:ind w:left="0"/>
              <w:rPr>
                <w:rFonts w:ascii="Arial Nova" w:hAnsi="Arial Nova"/>
                <w:sz w:val="24"/>
                <w:szCs w:val="24"/>
              </w:rPr>
            </w:pPr>
            <w:r>
              <w:rPr>
                <w:rFonts w:ascii="Arial Nova" w:hAnsi="Arial Nova"/>
                <w:sz w:val="24"/>
                <w:szCs w:val="24"/>
              </w:rPr>
              <w:t>Bangka Tengah</w:t>
            </w:r>
          </w:p>
          <w:p w14:paraId="03E78ED6" w14:textId="77777777" w:rsidR="00163C62" w:rsidRDefault="00163C62" w:rsidP="00163C62">
            <w:pPr>
              <w:pStyle w:val="ListParagraph"/>
              <w:spacing w:line="276" w:lineRule="auto"/>
              <w:ind w:left="0"/>
              <w:rPr>
                <w:rFonts w:ascii="Arial Nova" w:hAnsi="Arial Nova"/>
                <w:sz w:val="24"/>
                <w:szCs w:val="24"/>
              </w:rPr>
            </w:pPr>
            <w:r>
              <w:rPr>
                <w:rFonts w:ascii="Arial Nova" w:hAnsi="Arial Nova"/>
                <w:sz w:val="24"/>
                <w:szCs w:val="24"/>
              </w:rPr>
              <w:t>Bangka Selatan</w:t>
            </w:r>
          </w:p>
          <w:p w14:paraId="56293A02" w14:textId="77777777" w:rsidR="00163C62" w:rsidRDefault="00163C62" w:rsidP="00163C62">
            <w:pPr>
              <w:pStyle w:val="ListParagraph"/>
              <w:spacing w:line="276" w:lineRule="auto"/>
              <w:ind w:left="0"/>
              <w:rPr>
                <w:rFonts w:ascii="Arial Nova" w:hAnsi="Arial Nova"/>
                <w:sz w:val="24"/>
                <w:szCs w:val="24"/>
              </w:rPr>
            </w:pPr>
            <w:r>
              <w:rPr>
                <w:rFonts w:ascii="Arial Nova" w:hAnsi="Arial Nova"/>
                <w:sz w:val="24"/>
                <w:szCs w:val="24"/>
              </w:rPr>
              <w:t>Bangka Barat</w:t>
            </w:r>
          </w:p>
          <w:p w14:paraId="13ADD631" w14:textId="2C717E32" w:rsidR="00163C62" w:rsidRDefault="00163C62" w:rsidP="00163C62">
            <w:pPr>
              <w:pStyle w:val="ListParagraph"/>
              <w:spacing w:line="276" w:lineRule="auto"/>
              <w:ind w:left="0"/>
              <w:rPr>
                <w:rFonts w:ascii="Arial Nova" w:hAnsi="Arial Nova"/>
                <w:sz w:val="24"/>
                <w:szCs w:val="24"/>
              </w:rPr>
            </w:pPr>
            <w:r>
              <w:rPr>
                <w:rFonts w:ascii="Arial Nova" w:hAnsi="Arial Nova"/>
                <w:sz w:val="24"/>
                <w:szCs w:val="24"/>
              </w:rPr>
              <w:t>Pangkalpinang</w:t>
            </w:r>
          </w:p>
          <w:p w14:paraId="40E3A913" w14:textId="2E3732D3" w:rsidR="00163C62" w:rsidRDefault="00163C62" w:rsidP="00163C62">
            <w:pPr>
              <w:pStyle w:val="ListParagraph"/>
              <w:spacing w:line="276" w:lineRule="auto"/>
              <w:ind w:left="0"/>
              <w:rPr>
                <w:rFonts w:ascii="Arial Nova" w:hAnsi="Arial Nova"/>
                <w:sz w:val="24"/>
                <w:szCs w:val="24"/>
              </w:rPr>
            </w:pPr>
            <w:r>
              <w:rPr>
                <w:rFonts w:ascii="Arial Nova" w:hAnsi="Arial Nova"/>
                <w:sz w:val="24"/>
                <w:szCs w:val="24"/>
              </w:rPr>
              <w:t>Provinsi</w:t>
            </w:r>
          </w:p>
        </w:tc>
        <w:tc>
          <w:tcPr>
            <w:tcW w:w="1843" w:type="dxa"/>
          </w:tcPr>
          <w:p w14:paraId="17D2EC1F" w14:textId="3D390D6F" w:rsidR="00163C62" w:rsidRDefault="00737EA0" w:rsidP="005B1589">
            <w:pPr>
              <w:pStyle w:val="ListParagraph"/>
              <w:spacing w:line="276" w:lineRule="auto"/>
              <w:ind w:left="0"/>
              <w:jc w:val="center"/>
              <w:rPr>
                <w:rFonts w:ascii="Arial Nova" w:hAnsi="Arial Nova"/>
                <w:sz w:val="24"/>
                <w:szCs w:val="24"/>
              </w:rPr>
            </w:pPr>
            <w:r>
              <w:rPr>
                <w:rFonts w:ascii="Arial Nova" w:hAnsi="Arial Nova"/>
                <w:sz w:val="24"/>
                <w:szCs w:val="24"/>
              </w:rPr>
              <w:t>3</w:t>
            </w:r>
            <w:r w:rsidR="005B1589">
              <w:rPr>
                <w:rFonts w:ascii="Arial Nova" w:hAnsi="Arial Nova"/>
                <w:sz w:val="24"/>
                <w:szCs w:val="24"/>
              </w:rPr>
              <w:t xml:space="preserve"> orang</w:t>
            </w:r>
          </w:p>
          <w:p w14:paraId="17DBB57C" w14:textId="37536C6A" w:rsidR="00163C62" w:rsidRDefault="00737EA0" w:rsidP="005B1589">
            <w:pPr>
              <w:pStyle w:val="ListParagraph"/>
              <w:spacing w:line="276" w:lineRule="auto"/>
              <w:ind w:left="0"/>
              <w:jc w:val="center"/>
              <w:rPr>
                <w:rFonts w:ascii="Arial Nova" w:hAnsi="Arial Nova"/>
                <w:sz w:val="24"/>
                <w:szCs w:val="24"/>
              </w:rPr>
            </w:pPr>
            <w:r>
              <w:rPr>
                <w:rFonts w:ascii="Arial Nova" w:hAnsi="Arial Nova"/>
                <w:sz w:val="24"/>
                <w:szCs w:val="24"/>
              </w:rPr>
              <w:t>3</w:t>
            </w:r>
            <w:r w:rsidR="005B1589">
              <w:rPr>
                <w:rFonts w:ascii="Arial Nova" w:hAnsi="Arial Nova"/>
                <w:sz w:val="24"/>
                <w:szCs w:val="24"/>
              </w:rPr>
              <w:t xml:space="preserve"> orang</w:t>
            </w:r>
          </w:p>
          <w:p w14:paraId="1042FC0F" w14:textId="53CAFEB6" w:rsidR="00163C62" w:rsidRDefault="00737EA0" w:rsidP="005B1589">
            <w:pPr>
              <w:pStyle w:val="ListParagraph"/>
              <w:spacing w:line="276" w:lineRule="auto"/>
              <w:ind w:left="0"/>
              <w:jc w:val="center"/>
              <w:rPr>
                <w:rFonts w:ascii="Arial Nova" w:hAnsi="Arial Nova"/>
                <w:sz w:val="24"/>
                <w:szCs w:val="24"/>
              </w:rPr>
            </w:pPr>
            <w:r>
              <w:rPr>
                <w:rFonts w:ascii="Arial Nova" w:hAnsi="Arial Nova"/>
                <w:sz w:val="24"/>
                <w:szCs w:val="24"/>
              </w:rPr>
              <w:t>3</w:t>
            </w:r>
            <w:r w:rsidR="005B1589">
              <w:rPr>
                <w:rFonts w:ascii="Arial Nova" w:hAnsi="Arial Nova"/>
                <w:sz w:val="24"/>
                <w:szCs w:val="24"/>
              </w:rPr>
              <w:t xml:space="preserve"> orang</w:t>
            </w:r>
          </w:p>
          <w:p w14:paraId="268D33D5" w14:textId="16C7BF5E" w:rsidR="00163C62" w:rsidRDefault="00737EA0" w:rsidP="005B1589">
            <w:pPr>
              <w:pStyle w:val="ListParagraph"/>
              <w:spacing w:line="276" w:lineRule="auto"/>
              <w:ind w:left="0"/>
              <w:jc w:val="center"/>
              <w:rPr>
                <w:rFonts w:ascii="Arial Nova" w:hAnsi="Arial Nova"/>
                <w:sz w:val="24"/>
                <w:szCs w:val="24"/>
              </w:rPr>
            </w:pPr>
            <w:r>
              <w:rPr>
                <w:rFonts w:ascii="Arial Nova" w:hAnsi="Arial Nova"/>
                <w:sz w:val="24"/>
                <w:szCs w:val="24"/>
              </w:rPr>
              <w:t>3</w:t>
            </w:r>
            <w:r w:rsidR="005B1589">
              <w:rPr>
                <w:rFonts w:ascii="Arial Nova" w:hAnsi="Arial Nova"/>
                <w:sz w:val="24"/>
                <w:szCs w:val="24"/>
              </w:rPr>
              <w:t xml:space="preserve"> orang</w:t>
            </w:r>
          </w:p>
          <w:p w14:paraId="573B6C99" w14:textId="4DA9D877" w:rsidR="00163C62" w:rsidRDefault="00737EA0" w:rsidP="005B1589">
            <w:pPr>
              <w:pStyle w:val="ListParagraph"/>
              <w:spacing w:line="276" w:lineRule="auto"/>
              <w:ind w:left="0"/>
              <w:jc w:val="center"/>
              <w:rPr>
                <w:rFonts w:ascii="Arial Nova" w:hAnsi="Arial Nova"/>
                <w:sz w:val="24"/>
                <w:szCs w:val="24"/>
              </w:rPr>
            </w:pPr>
            <w:r>
              <w:rPr>
                <w:rFonts w:ascii="Arial Nova" w:hAnsi="Arial Nova"/>
                <w:sz w:val="24"/>
                <w:szCs w:val="24"/>
              </w:rPr>
              <w:t>3</w:t>
            </w:r>
            <w:r w:rsidR="005B1589">
              <w:rPr>
                <w:rFonts w:ascii="Arial Nova" w:hAnsi="Arial Nova"/>
                <w:sz w:val="24"/>
                <w:szCs w:val="24"/>
              </w:rPr>
              <w:t xml:space="preserve"> orang</w:t>
            </w:r>
          </w:p>
          <w:p w14:paraId="5F6FA277" w14:textId="081EC4F1" w:rsidR="00163C62" w:rsidRDefault="00737EA0" w:rsidP="005B1589">
            <w:pPr>
              <w:pStyle w:val="ListParagraph"/>
              <w:spacing w:line="276" w:lineRule="auto"/>
              <w:ind w:left="0"/>
              <w:jc w:val="center"/>
              <w:rPr>
                <w:rFonts w:ascii="Arial Nova" w:hAnsi="Arial Nova"/>
                <w:sz w:val="24"/>
                <w:szCs w:val="24"/>
              </w:rPr>
            </w:pPr>
            <w:r>
              <w:rPr>
                <w:rFonts w:ascii="Arial Nova" w:hAnsi="Arial Nova"/>
                <w:sz w:val="24"/>
                <w:szCs w:val="24"/>
              </w:rPr>
              <w:t>3</w:t>
            </w:r>
            <w:r w:rsidR="005B1589">
              <w:rPr>
                <w:rFonts w:ascii="Arial Nova" w:hAnsi="Arial Nova"/>
                <w:sz w:val="24"/>
                <w:szCs w:val="24"/>
              </w:rPr>
              <w:t xml:space="preserve"> orang</w:t>
            </w:r>
          </w:p>
          <w:p w14:paraId="4E1551E0" w14:textId="4F611C67" w:rsidR="00163C62" w:rsidRDefault="00737EA0" w:rsidP="005B1589">
            <w:pPr>
              <w:pStyle w:val="ListParagraph"/>
              <w:spacing w:line="276" w:lineRule="auto"/>
              <w:ind w:left="0"/>
              <w:jc w:val="center"/>
              <w:rPr>
                <w:rFonts w:ascii="Arial Nova" w:hAnsi="Arial Nova"/>
                <w:sz w:val="24"/>
                <w:szCs w:val="24"/>
              </w:rPr>
            </w:pPr>
            <w:r>
              <w:rPr>
                <w:rFonts w:ascii="Arial Nova" w:hAnsi="Arial Nova"/>
                <w:sz w:val="24"/>
                <w:szCs w:val="24"/>
              </w:rPr>
              <w:t xml:space="preserve">3 </w:t>
            </w:r>
            <w:r w:rsidR="005B1589">
              <w:rPr>
                <w:rFonts w:ascii="Arial Nova" w:hAnsi="Arial Nova"/>
                <w:sz w:val="24"/>
                <w:szCs w:val="24"/>
              </w:rPr>
              <w:t>orang</w:t>
            </w:r>
          </w:p>
          <w:p w14:paraId="78DA15F1" w14:textId="2EB973C9" w:rsidR="00163C62" w:rsidRDefault="00724065" w:rsidP="005B1589">
            <w:pPr>
              <w:pStyle w:val="ListParagraph"/>
              <w:spacing w:line="276" w:lineRule="auto"/>
              <w:ind w:left="0"/>
              <w:jc w:val="center"/>
              <w:rPr>
                <w:rFonts w:ascii="Arial Nova" w:hAnsi="Arial Nova"/>
                <w:sz w:val="24"/>
                <w:szCs w:val="24"/>
              </w:rPr>
            </w:pPr>
            <w:r>
              <w:rPr>
                <w:rFonts w:ascii="Arial Nova" w:hAnsi="Arial Nova"/>
                <w:sz w:val="24"/>
                <w:szCs w:val="24"/>
              </w:rPr>
              <w:t>3</w:t>
            </w:r>
            <w:r w:rsidR="005B1589">
              <w:rPr>
                <w:rFonts w:ascii="Arial Nova" w:hAnsi="Arial Nova"/>
                <w:sz w:val="24"/>
                <w:szCs w:val="24"/>
              </w:rPr>
              <w:t xml:space="preserve"> orang</w:t>
            </w:r>
          </w:p>
        </w:tc>
      </w:tr>
      <w:tr w:rsidR="005B1589" w14:paraId="634D0A81" w14:textId="77777777" w:rsidTr="00D40299">
        <w:trPr>
          <w:trHeight w:val="410"/>
        </w:trPr>
        <w:tc>
          <w:tcPr>
            <w:tcW w:w="4095" w:type="dxa"/>
            <w:gridSpan w:val="2"/>
          </w:tcPr>
          <w:p w14:paraId="228DEEF8" w14:textId="378B1903" w:rsidR="005B1589" w:rsidRDefault="005B1589" w:rsidP="00163C62">
            <w:pPr>
              <w:pStyle w:val="ListParagraph"/>
              <w:spacing w:line="276" w:lineRule="auto"/>
              <w:ind w:left="0"/>
              <w:rPr>
                <w:rFonts w:ascii="Arial Nova" w:hAnsi="Arial Nova"/>
                <w:sz w:val="24"/>
                <w:szCs w:val="24"/>
              </w:rPr>
            </w:pPr>
            <w:r>
              <w:rPr>
                <w:rFonts w:ascii="Arial Nova" w:hAnsi="Arial Nova"/>
                <w:sz w:val="24"/>
                <w:szCs w:val="24"/>
              </w:rPr>
              <w:lastRenderedPageBreak/>
              <w:t>Jumlah</w:t>
            </w:r>
          </w:p>
        </w:tc>
        <w:tc>
          <w:tcPr>
            <w:tcW w:w="1843" w:type="dxa"/>
          </w:tcPr>
          <w:p w14:paraId="3A156EEB" w14:textId="3D56580C" w:rsidR="005B1589" w:rsidRDefault="00737EA0" w:rsidP="005B1589">
            <w:pPr>
              <w:pStyle w:val="ListParagraph"/>
              <w:spacing w:line="276" w:lineRule="auto"/>
              <w:ind w:left="0"/>
              <w:jc w:val="center"/>
              <w:rPr>
                <w:rFonts w:ascii="Arial Nova" w:hAnsi="Arial Nova"/>
                <w:sz w:val="24"/>
                <w:szCs w:val="24"/>
              </w:rPr>
            </w:pPr>
            <w:r>
              <w:rPr>
                <w:rFonts w:ascii="Arial Nova" w:hAnsi="Arial Nova"/>
                <w:sz w:val="24"/>
                <w:szCs w:val="24"/>
              </w:rPr>
              <w:t>2</w:t>
            </w:r>
            <w:r w:rsidR="00724065">
              <w:rPr>
                <w:rFonts w:ascii="Arial Nova" w:hAnsi="Arial Nova"/>
                <w:sz w:val="24"/>
                <w:szCs w:val="24"/>
              </w:rPr>
              <w:t>4</w:t>
            </w:r>
            <w:r w:rsidR="005B1589">
              <w:rPr>
                <w:rFonts w:ascii="Arial Nova" w:hAnsi="Arial Nova"/>
                <w:sz w:val="24"/>
                <w:szCs w:val="24"/>
              </w:rPr>
              <w:t xml:space="preserve"> orang</w:t>
            </w:r>
          </w:p>
        </w:tc>
      </w:tr>
    </w:tbl>
    <w:p w14:paraId="591D057D" w14:textId="77777777" w:rsidR="00163C62" w:rsidRPr="00663787" w:rsidRDefault="00163C62" w:rsidP="00163C62">
      <w:pPr>
        <w:pStyle w:val="ListParagraph"/>
        <w:spacing w:after="0" w:line="276" w:lineRule="auto"/>
        <w:rPr>
          <w:rFonts w:ascii="Arial Nova" w:hAnsi="Arial Nova"/>
          <w:sz w:val="24"/>
          <w:szCs w:val="24"/>
        </w:rPr>
      </w:pPr>
    </w:p>
    <w:p w14:paraId="5A7228CD" w14:textId="4B91FE2C" w:rsidR="00663787" w:rsidRDefault="00663787" w:rsidP="00663787">
      <w:pPr>
        <w:pStyle w:val="ListParagraph"/>
        <w:numPr>
          <w:ilvl w:val="0"/>
          <w:numId w:val="1"/>
        </w:numPr>
        <w:spacing w:after="0" w:line="276" w:lineRule="auto"/>
        <w:rPr>
          <w:rFonts w:ascii="Arial Nova" w:hAnsi="Arial Nova"/>
          <w:sz w:val="24"/>
          <w:szCs w:val="24"/>
        </w:rPr>
      </w:pPr>
      <w:r w:rsidRPr="00663787">
        <w:rPr>
          <w:rFonts w:ascii="Arial Nova" w:hAnsi="Arial Nova"/>
          <w:sz w:val="24"/>
          <w:szCs w:val="24"/>
        </w:rPr>
        <w:t>QUALITY CONTROL (QC)</w:t>
      </w:r>
    </w:p>
    <w:tbl>
      <w:tblPr>
        <w:tblStyle w:val="TableGrid"/>
        <w:tblW w:w="0" w:type="auto"/>
        <w:tblInd w:w="720" w:type="dxa"/>
        <w:tblLook w:val="04A0" w:firstRow="1" w:lastRow="0" w:firstColumn="1" w:lastColumn="0" w:noHBand="0" w:noVBand="1"/>
      </w:tblPr>
      <w:tblGrid>
        <w:gridCol w:w="551"/>
        <w:gridCol w:w="2693"/>
        <w:gridCol w:w="1843"/>
      </w:tblGrid>
      <w:tr w:rsidR="005B1589" w14:paraId="2D0E0603" w14:textId="77777777" w:rsidTr="005B1589">
        <w:tc>
          <w:tcPr>
            <w:tcW w:w="551" w:type="dxa"/>
          </w:tcPr>
          <w:p w14:paraId="53850E42" w14:textId="34D87F48" w:rsidR="005B1589" w:rsidRDefault="00D40299" w:rsidP="005B1589">
            <w:pPr>
              <w:pStyle w:val="ListParagraph"/>
              <w:spacing w:line="276" w:lineRule="auto"/>
              <w:ind w:left="0"/>
              <w:rPr>
                <w:rFonts w:ascii="Arial Nova" w:hAnsi="Arial Nova"/>
                <w:sz w:val="24"/>
                <w:szCs w:val="24"/>
              </w:rPr>
            </w:pPr>
            <w:r>
              <w:rPr>
                <w:rFonts w:ascii="Arial Nova" w:hAnsi="Arial Nova"/>
                <w:sz w:val="24"/>
                <w:szCs w:val="24"/>
              </w:rPr>
              <w:t>No</w:t>
            </w:r>
          </w:p>
        </w:tc>
        <w:tc>
          <w:tcPr>
            <w:tcW w:w="2693" w:type="dxa"/>
          </w:tcPr>
          <w:p w14:paraId="3280E38D" w14:textId="58010285" w:rsidR="005B1589" w:rsidRDefault="00D40299" w:rsidP="005B1589">
            <w:pPr>
              <w:pStyle w:val="ListParagraph"/>
              <w:spacing w:line="276" w:lineRule="auto"/>
              <w:ind w:left="0"/>
              <w:rPr>
                <w:rFonts w:ascii="Arial Nova" w:hAnsi="Arial Nova"/>
                <w:sz w:val="24"/>
                <w:szCs w:val="24"/>
              </w:rPr>
            </w:pPr>
            <w:r>
              <w:rPr>
                <w:rFonts w:ascii="Arial Nova" w:hAnsi="Arial Nova"/>
                <w:sz w:val="24"/>
                <w:szCs w:val="24"/>
              </w:rPr>
              <w:t>Instansi</w:t>
            </w:r>
          </w:p>
        </w:tc>
        <w:tc>
          <w:tcPr>
            <w:tcW w:w="1843" w:type="dxa"/>
          </w:tcPr>
          <w:p w14:paraId="15A66F71" w14:textId="4D4B8C08" w:rsidR="005B1589" w:rsidRDefault="00D40299" w:rsidP="005B1589">
            <w:pPr>
              <w:pStyle w:val="ListParagraph"/>
              <w:spacing w:line="276" w:lineRule="auto"/>
              <w:ind w:left="0"/>
              <w:jc w:val="center"/>
              <w:rPr>
                <w:rFonts w:ascii="Arial Nova" w:hAnsi="Arial Nova"/>
                <w:sz w:val="24"/>
                <w:szCs w:val="24"/>
              </w:rPr>
            </w:pPr>
            <w:r>
              <w:rPr>
                <w:rFonts w:ascii="Arial Nova" w:hAnsi="Arial Nova"/>
                <w:sz w:val="24"/>
                <w:szCs w:val="24"/>
              </w:rPr>
              <w:t>Jumlah</w:t>
            </w:r>
          </w:p>
        </w:tc>
      </w:tr>
      <w:tr w:rsidR="00D40299" w14:paraId="06AD0657" w14:textId="77777777" w:rsidTr="005B1589">
        <w:tc>
          <w:tcPr>
            <w:tcW w:w="551" w:type="dxa"/>
          </w:tcPr>
          <w:p w14:paraId="5F0FBFAB" w14:textId="19111D4F" w:rsidR="00D40299" w:rsidRDefault="00D40299" w:rsidP="005B1589">
            <w:pPr>
              <w:pStyle w:val="ListParagraph"/>
              <w:spacing w:line="276" w:lineRule="auto"/>
              <w:ind w:left="0"/>
              <w:rPr>
                <w:rFonts w:ascii="Arial Nova" w:hAnsi="Arial Nova"/>
                <w:sz w:val="24"/>
                <w:szCs w:val="24"/>
              </w:rPr>
            </w:pPr>
            <w:r>
              <w:rPr>
                <w:rFonts w:ascii="Arial Nova" w:hAnsi="Arial Nova"/>
                <w:sz w:val="24"/>
                <w:szCs w:val="24"/>
              </w:rPr>
              <w:t>1.</w:t>
            </w:r>
          </w:p>
        </w:tc>
        <w:tc>
          <w:tcPr>
            <w:tcW w:w="2693" w:type="dxa"/>
          </w:tcPr>
          <w:p w14:paraId="7A38E247" w14:textId="5BD4B435" w:rsidR="00D40299" w:rsidRDefault="00D40299" w:rsidP="005B1589">
            <w:pPr>
              <w:pStyle w:val="ListParagraph"/>
              <w:spacing w:line="276" w:lineRule="auto"/>
              <w:ind w:left="0"/>
              <w:rPr>
                <w:rFonts w:ascii="Arial Nova" w:hAnsi="Arial Nova"/>
                <w:sz w:val="24"/>
                <w:szCs w:val="24"/>
              </w:rPr>
            </w:pPr>
            <w:r>
              <w:rPr>
                <w:rFonts w:ascii="Arial Nova" w:hAnsi="Arial Nova"/>
                <w:sz w:val="24"/>
                <w:szCs w:val="24"/>
              </w:rPr>
              <w:t>Bapelkes Ciloto</w:t>
            </w:r>
          </w:p>
        </w:tc>
        <w:tc>
          <w:tcPr>
            <w:tcW w:w="1843" w:type="dxa"/>
          </w:tcPr>
          <w:p w14:paraId="734DB1DB" w14:textId="25F1753F" w:rsidR="00D40299" w:rsidRDefault="00D40299" w:rsidP="005B1589">
            <w:pPr>
              <w:pStyle w:val="ListParagraph"/>
              <w:spacing w:line="276" w:lineRule="auto"/>
              <w:ind w:left="0"/>
              <w:jc w:val="center"/>
              <w:rPr>
                <w:rFonts w:ascii="Arial Nova" w:hAnsi="Arial Nova"/>
                <w:sz w:val="24"/>
                <w:szCs w:val="24"/>
              </w:rPr>
            </w:pPr>
            <w:r>
              <w:rPr>
                <w:rFonts w:ascii="Arial Nova" w:hAnsi="Arial Nova"/>
                <w:sz w:val="24"/>
                <w:szCs w:val="24"/>
              </w:rPr>
              <w:t>1 orang</w:t>
            </w:r>
          </w:p>
        </w:tc>
      </w:tr>
    </w:tbl>
    <w:p w14:paraId="7F162F19" w14:textId="62FD2171" w:rsidR="005B1589" w:rsidRPr="00663787" w:rsidRDefault="005B1589" w:rsidP="005B1589">
      <w:pPr>
        <w:pStyle w:val="ListParagraph"/>
        <w:spacing w:after="0" w:line="276" w:lineRule="auto"/>
        <w:rPr>
          <w:rFonts w:ascii="Arial Nova" w:hAnsi="Arial Nova"/>
          <w:sz w:val="24"/>
          <w:szCs w:val="24"/>
        </w:rPr>
      </w:pPr>
    </w:p>
    <w:p w14:paraId="748ABDED" w14:textId="230D61B0" w:rsidR="00663787" w:rsidRDefault="00663787" w:rsidP="00663787">
      <w:pPr>
        <w:pStyle w:val="ListParagraph"/>
        <w:numPr>
          <w:ilvl w:val="0"/>
          <w:numId w:val="1"/>
        </w:numPr>
        <w:spacing w:after="0" w:line="276" w:lineRule="auto"/>
        <w:rPr>
          <w:rFonts w:ascii="Arial Nova" w:hAnsi="Arial Nova"/>
          <w:sz w:val="24"/>
          <w:szCs w:val="24"/>
        </w:rPr>
      </w:pPr>
      <w:r>
        <w:rPr>
          <w:rFonts w:ascii="Arial Nova" w:hAnsi="Arial Nova"/>
          <w:sz w:val="24"/>
          <w:szCs w:val="24"/>
        </w:rPr>
        <w:t>FASILITATOR</w:t>
      </w:r>
    </w:p>
    <w:tbl>
      <w:tblPr>
        <w:tblStyle w:val="TableGrid"/>
        <w:tblW w:w="0" w:type="auto"/>
        <w:tblInd w:w="720" w:type="dxa"/>
        <w:tblLook w:val="04A0" w:firstRow="1" w:lastRow="0" w:firstColumn="1" w:lastColumn="0" w:noHBand="0" w:noVBand="1"/>
      </w:tblPr>
      <w:tblGrid>
        <w:gridCol w:w="551"/>
        <w:gridCol w:w="4678"/>
      </w:tblGrid>
      <w:tr w:rsidR="005B1589" w14:paraId="61581C0D" w14:textId="77777777" w:rsidTr="005B1589">
        <w:tc>
          <w:tcPr>
            <w:tcW w:w="551" w:type="dxa"/>
          </w:tcPr>
          <w:p w14:paraId="115A9675" w14:textId="3E8B3E96" w:rsidR="005B1589" w:rsidRDefault="005B1589" w:rsidP="005B1589">
            <w:pPr>
              <w:pStyle w:val="ListParagraph"/>
              <w:spacing w:line="276" w:lineRule="auto"/>
              <w:ind w:left="0"/>
              <w:rPr>
                <w:rFonts w:ascii="Arial Nova" w:hAnsi="Arial Nova"/>
                <w:sz w:val="24"/>
                <w:szCs w:val="24"/>
              </w:rPr>
            </w:pPr>
            <w:r>
              <w:rPr>
                <w:rFonts w:ascii="Arial Nova" w:hAnsi="Arial Nova"/>
                <w:sz w:val="24"/>
                <w:szCs w:val="24"/>
              </w:rPr>
              <w:t>No</w:t>
            </w:r>
          </w:p>
        </w:tc>
        <w:tc>
          <w:tcPr>
            <w:tcW w:w="4678" w:type="dxa"/>
          </w:tcPr>
          <w:p w14:paraId="5B4AD135" w14:textId="05EA4160" w:rsidR="005B1589" w:rsidRDefault="005B1589" w:rsidP="005B1589">
            <w:pPr>
              <w:pStyle w:val="ListParagraph"/>
              <w:spacing w:line="276" w:lineRule="auto"/>
              <w:ind w:left="0"/>
              <w:rPr>
                <w:rFonts w:ascii="Arial Nova" w:hAnsi="Arial Nova"/>
                <w:sz w:val="24"/>
                <w:szCs w:val="24"/>
              </w:rPr>
            </w:pPr>
            <w:r>
              <w:rPr>
                <w:rFonts w:ascii="Arial Nova" w:hAnsi="Arial Nova"/>
                <w:sz w:val="24"/>
                <w:szCs w:val="24"/>
              </w:rPr>
              <w:t>Instansi</w:t>
            </w:r>
          </w:p>
        </w:tc>
      </w:tr>
      <w:tr w:rsidR="005B1589" w14:paraId="6BCEF09C" w14:textId="77777777" w:rsidTr="005B1589">
        <w:tc>
          <w:tcPr>
            <w:tcW w:w="551" w:type="dxa"/>
          </w:tcPr>
          <w:p w14:paraId="456B8ABC" w14:textId="58C304F8" w:rsidR="005B1589" w:rsidRDefault="005B1589" w:rsidP="005B1589">
            <w:pPr>
              <w:pStyle w:val="ListParagraph"/>
              <w:spacing w:line="276" w:lineRule="auto"/>
              <w:ind w:left="0"/>
              <w:rPr>
                <w:rFonts w:ascii="Arial Nova" w:hAnsi="Arial Nova"/>
                <w:sz w:val="24"/>
                <w:szCs w:val="24"/>
              </w:rPr>
            </w:pPr>
            <w:r>
              <w:rPr>
                <w:rFonts w:ascii="Arial Nova" w:hAnsi="Arial Nova"/>
                <w:sz w:val="24"/>
                <w:szCs w:val="24"/>
              </w:rPr>
              <w:t>1.</w:t>
            </w:r>
          </w:p>
        </w:tc>
        <w:tc>
          <w:tcPr>
            <w:tcW w:w="4678" w:type="dxa"/>
          </w:tcPr>
          <w:p w14:paraId="68F3D086" w14:textId="77777777" w:rsidR="005B1589" w:rsidRDefault="005B1589" w:rsidP="005B1589">
            <w:pPr>
              <w:pStyle w:val="ListParagraph"/>
              <w:spacing w:line="276" w:lineRule="auto"/>
              <w:ind w:left="0"/>
              <w:rPr>
                <w:rFonts w:ascii="Arial Nova" w:hAnsi="Arial Nova"/>
                <w:sz w:val="24"/>
                <w:szCs w:val="24"/>
              </w:rPr>
            </w:pPr>
            <w:r>
              <w:rPr>
                <w:rFonts w:ascii="Arial Nova" w:hAnsi="Arial Nova"/>
                <w:sz w:val="24"/>
                <w:szCs w:val="24"/>
              </w:rPr>
              <w:t xml:space="preserve">Dinas Kesehatan Provinsi </w:t>
            </w:r>
          </w:p>
          <w:p w14:paraId="3483509A" w14:textId="347CA159" w:rsidR="005B1589" w:rsidRDefault="005B1589" w:rsidP="005B1589">
            <w:pPr>
              <w:pStyle w:val="ListParagraph"/>
              <w:numPr>
                <w:ilvl w:val="0"/>
                <w:numId w:val="5"/>
              </w:numPr>
              <w:spacing w:line="276" w:lineRule="auto"/>
              <w:rPr>
                <w:rFonts w:ascii="Arial Nova" w:hAnsi="Arial Nova"/>
                <w:sz w:val="24"/>
                <w:szCs w:val="24"/>
              </w:rPr>
            </w:pPr>
            <w:r>
              <w:rPr>
                <w:rFonts w:ascii="Arial Nova" w:hAnsi="Arial Nova"/>
                <w:sz w:val="24"/>
                <w:szCs w:val="24"/>
              </w:rPr>
              <w:t>Endah Setiowaty</w:t>
            </w:r>
          </w:p>
          <w:p w14:paraId="005CBCAB" w14:textId="77777777" w:rsidR="005B1589" w:rsidRDefault="00737EA0" w:rsidP="005B1589">
            <w:pPr>
              <w:pStyle w:val="ListParagraph"/>
              <w:numPr>
                <w:ilvl w:val="0"/>
                <w:numId w:val="5"/>
              </w:numPr>
              <w:spacing w:line="276" w:lineRule="auto"/>
              <w:rPr>
                <w:rFonts w:ascii="Arial Nova" w:hAnsi="Arial Nova"/>
                <w:sz w:val="24"/>
                <w:szCs w:val="24"/>
              </w:rPr>
            </w:pPr>
            <w:r>
              <w:rPr>
                <w:rFonts w:ascii="Arial Nova" w:hAnsi="Arial Nova"/>
                <w:sz w:val="24"/>
                <w:szCs w:val="24"/>
              </w:rPr>
              <w:t>Fitri Mawarti</w:t>
            </w:r>
          </w:p>
          <w:p w14:paraId="49B637B9" w14:textId="670CD057" w:rsidR="00737EA0" w:rsidRDefault="00724065" w:rsidP="00724065">
            <w:pPr>
              <w:pStyle w:val="ListParagraph"/>
              <w:numPr>
                <w:ilvl w:val="0"/>
                <w:numId w:val="5"/>
              </w:numPr>
              <w:spacing w:line="276" w:lineRule="auto"/>
              <w:rPr>
                <w:rFonts w:ascii="Arial Nova" w:hAnsi="Arial Nova"/>
                <w:sz w:val="24"/>
                <w:szCs w:val="24"/>
              </w:rPr>
            </w:pPr>
            <w:r>
              <w:rPr>
                <w:rFonts w:ascii="Arial Nova" w:hAnsi="Arial Nova"/>
                <w:sz w:val="24"/>
                <w:szCs w:val="24"/>
              </w:rPr>
              <w:t>Sari Damayanti</w:t>
            </w:r>
          </w:p>
        </w:tc>
      </w:tr>
      <w:tr w:rsidR="005B1589" w14:paraId="64FBC31D" w14:textId="77777777" w:rsidTr="005B1589">
        <w:tc>
          <w:tcPr>
            <w:tcW w:w="551" w:type="dxa"/>
          </w:tcPr>
          <w:p w14:paraId="03D5CB4F" w14:textId="086942DE" w:rsidR="005B1589" w:rsidRDefault="005B1589" w:rsidP="005B1589">
            <w:pPr>
              <w:pStyle w:val="ListParagraph"/>
              <w:spacing w:line="276" w:lineRule="auto"/>
              <w:ind w:left="0"/>
              <w:rPr>
                <w:rFonts w:ascii="Arial Nova" w:hAnsi="Arial Nova"/>
                <w:sz w:val="24"/>
                <w:szCs w:val="24"/>
              </w:rPr>
            </w:pPr>
            <w:r>
              <w:rPr>
                <w:rFonts w:ascii="Arial Nova" w:hAnsi="Arial Nova"/>
                <w:sz w:val="24"/>
                <w:szCs w:val="24"/>
              </w:rPr>
              <w:t>2.</w:t>
            </w:r>
          </w:p>
        </w:tc>
        <w:tc>
          <w:tcPr>
            <w:tcW w:w="4678" w:type="dxa"/>
          </w:tcPr>
          <w:p w14:paraId="6C2725E7" w14:textId="77777777" w:rsidR="005B1589" w:rsidRDefault="005B1589" w:rsidP="005B1589">
            <w:pPr>
              <w:pStyle w:val="ListParagraph"/>
              <w:spacing w:line="276" w:lineRule="auto"/>
              <w:ind w:left="0"/>
              <w:rPr>
                <w:rFonts w:ascii="Arial Nova" w:hAnsi="Arial Nova"/>
                <w:sz w:val="24"/>
                <w:szCs w:val="24"/>
              </w:rPr>
            </w:pPr>
            <w:r>
              <w:rPr>
                <w:rFonts w:ascii="Arial Nova" w:hAnsi="Arial Nova"/>
                <w:sz w:val="24"/>
                <w:szCs w:val="24"/>
              </w:rPr>
              <w:t>Poltekkes Kemenkes Pangkalpinang</w:t>
            </w:r>
          </w:p>
          <w:p w14:paraId="6F9B7BFC" w14:textId="3BA2B22A" w:rsidR="00724065" w:rsidRDefault="00724065" w:rsidP="00724065">
            <w:pPr>
              <w:pStyle w:val="ListParagraph"/>
              <w:numPr>
                <w:ilvl w:val="0"/>
                <w:numId w:val="6"/>
              </w:numPr>
              <w:spacing w:line="276" w:lineRule="auto"/>
              <w:rPr>
                <w:rFonts w:ascii="Arial Nova" w:hAnsi="Arial Nova"/>
                <w:sz w:val="24"/>
                <w:szCs w:val="24"/>
              </w:rPr>
            </w:pPr>
            <w:r>
              <w:rPr>
                <w:rFonts w:ascii="Arial Nova" w:hAnsi="Arial Nova"/>
                <w:sz w:val="24"/>
                <w:szCs w:val="24"/>
              </w:rPr>
              <w:t>dr. Tri Wahyuni M</w:t>
            </w:r>
          </w:p>
          <w:p w14:paraId="3BE54102" w14:textId="580A498A" w:rsidR="005B1589" w:rsidRDefault="005B1589" w:rsidP="00724065">
            <w:pPr>
              <w:pStyle w:val="ListParagraph"/>
              <w:spacing w:line="276" w:lineRule="auto"/>
              <w:rPr>
                <w:rFonts w:ascii="Arial Nova" w:hAnsi="Arial Nova"/>
                <w:sz w:val="24"/>
                <w:szCs w:val="24"/>
              </w:rPr>
            </w:pPr>
          </w:p>
        </w:tc>
      </w:tr>
    </w:tbl>
    <w:p w14:paraId="0A2274C6" w14:textId="77777777" w:rsidR="005B1589" w:rsidRDefault="005B1589" w:rsidP="005B1589">
      <w:pPr>
        <w:pStyle w:val="ListParagraph"/>
        <w:spacing w:after="0" w:line="276" w:lineRule="auto"/>
        <w:rPr>
          <w:rFonts w:ascii="Arial Nova" w:hAnsi="Arial Nova"/>
          <w:sz w:val="24"/>
          <w:szCs w:val="24"/>
        </w:rPr>
      </w:pPr>
    </w:p>
    <w:p w14:paraId="6F4E5DD7" w14:textId="77777777" w:rsidR="00D40299" w:rsidRDefault="00D40299" w:rsidP="005B1589">
      <w:pPr>
        <w:pStyle w:val="ListParagraph"/>
        <w:spacing w:after="0" w:line="276" w:lineRule="auto"/>
        <w:rPr>
          <w:rFonts w:ascii="Arial Nova" w:hAnsi="Arial Nova"/>
          <w:sz w:val="24"/>
          <w:szCs w:val="24"/>
        </w:rPr>
      </w:pPr>
    </w:p>
    <w:p w14:paraId="68A6A89E" w14:textId="0231BD8A" w:rsidR="00663787" w:rsidRDefault="00663787" w:rsidP="00663787">
      <w:pPr>
        <w:pStyle w:val="ListParagraph"/>
        <w:numPr>
          <w:ilvl w:val="0"/>
          <w:numId w:val="1"/>
        </w:numPr>
        <w:spacing w:after="0" w:line="276" w:lineRule="auto"/>
        <w:rPr>
          <w:rFonts w:ascii="Arial Nova" w:hAnsi="Arial Nova"/>
          <w:sz w:val="24"/>
          <w:szCs w:val="24"/>
        </w:rPr>
      </w:pPr>
      <w:r>
        <w:rPr>
          <w:rFonts w:ascii="Arial Nova" w:hAnsi="Arial Nova"/>
          <w:sz w:val="24"/>
          <w:szCs w:val="24"/>
        </w:rPr>
        <w:t>MOT</w:t>
      </w:r>
    </w:p>
    <w:tbl>
      <w:tblPr>
        <w:tblStyle w:val="TableGrid"/>
        <w:tblW w:w="0" w:type="auto"/>
        <w:tblInd w:w="720" w:type="dxa"/>
        <w:tblLook w:val="04A0" w:firstRow="1" w:lastRow="0" w:firstColumn="1" w:lastColumn="0" w:noHBand="0" w:noVBand="1"/>
      </w:tblPr>
      <w:tblGrid>
        <w:gridCol w:w="551"/>
        <w:gridCol w:w="4678"/>
      </w:tblGrid>
      <w:tr w:rsidR="005B1589" w14:paraId="75D76C7E" w14:textId="77777777" w:rsidTr="00D313A7">
        <w:tc>
          <w:tcPr>
            <w:tcW w:w="551" w:type="dxa"/>
          </w:tcPr>
          <w:p w14:paraId="7A383D05" w14:textId="77777777" w:rsidR="005B1589" w:rsidRDefault="005B1589" w:rsidP="00D313A7">
            <w:pPr>
              <w:pStyle w:val="ListParagraph"/>
              <w:spacing w:line="276" w:lineRule="auto"/>
              <w:ind w:left="0"/>
              <w:rPr>
                <w:rFonts w:ascii="Arial Nova" w:hAnsi="Arial Nova"/>
                <w:sz w:val="24"/>
                <w:szCs w:val="24"/>
              </w:rPr>
            </w:pPr>
            <w:r>
              <w:rPr>
                <w:rFonts w:ascii="Arial Nova" w:hAnsi="Arial Nova"/>
                <w:sz w:val="24"/>
                <w:szCs w:val="24"/>
              </w:rPr>
              <w:t>No</w:t>
            </w:r>
          </w:p>
        </w:tc>
        <w:tc>
          <w:tcPr>
            <w:tcW w:w="4678" w:type="dxa"/>
          </w:tcPr>
          <w:p w14:paraId="5A89DC5B" w14:textId="77777777" w:rsidR="005B1589" w:rsidRDefault="005B1589" w:rsidP="00D313A7">
            <w:pPr>
              <w:pStyle w:val="ListParagraph"/>
              <w:spacing w:line="276" w:lineRule="auto"/>
              <w:ind w:left="0"/>
              <w:rPr>
                <w:rFonts w:ascii="Arial Nova" w:hAnsi="Arial Nova"/>
                <w:sz w:val="24"/>
                <w:szCs w:val="24"/>
              </w:rPr>
            </w:pPr>
            <w:r>
              <w:rPr>
                <w:rFonts w:ascii="Arial Nova" w:hAnsi="Arial Nova"/>
                <w:sz w:val="24"/>
                <w:szCs w:val="24"/>
              </w:rPr>
              <w:t>Instansi</w:t>
            </w:r>
          </w:p>
        </w:tc>
      </w:tr>
      <w:tr w:rsidR="005B1589" w14:paraId="72EA25D9" w14:textId="77777777" w:rsidTr="00D313A7">
        <w:tc>
          <w:tcPr>
            <w:tcW w:w="551" w:type="dxa"/>
          </w:tcPr>
          <w:p w14:paraId="646A0B04" w14:textId="77777777" w:rsidR="005B1589" w:rsidRDefault="005B1589" w:rsidP="00D313A7">
            <w:pPr>
              <w:pStyle w:val="ListParagraph"/>
              <w:spacing w:line="276" w:lineRule="auto"/>
              <w:ind w:left="0"/>
              <w:rPr>
                <w:rFonts w:ascii="Arial Nova" w:hAnsi="Arial Nova"/>
                <w:sz w:val="24"/>
                <w:szCs w:val="24"/>
              </w:rPr>
            </w:pPr>
            <w:r>
              <w:rPr>
                <w:rFonts w:ascii="Arial Nova" w:hAnsi="Arial Nova"/>
                <w:sz w:val="24"/>
                <w:szCs w:val="24"/>
              </w:rPr>
              <w:t>1.</w:t>
            </w:r>
          </w:p>
        </w:tc>
        <w:tc>
          <w:tcPr>
            <w:tcW w:w="4678" w:type="dxa"/>
          </w:tcPr>
          <w:p w14:paraId="5335925C" w14:textId="77777777" w:rsidR="005B1589" w:rsidRDefault="005B1589" w:rsidP="00D313A7">
            <w:pPr>
              <w:pStyle w:val="ListParagraph"/>
              <w:spacing w:line="276" w:lineRule="auto"/>
              <w:ind w:left="0"/>
              <w:rPr>
                <w:rFonts w:ascii="Arial Nova" w:hAnsi="Arial Nova"/>
                <w:sz w:val="24"/>
                <w:szCs w:val="24"/>
              </w:rPr>
            </w:pPr>
            <w:r>
              <w:rPr>
                <w:rFonts w:ascii="Arial Nova" w:hAnsi="Arial Nova"/>
                <w:sz w:val="24"/>
                <w:szCs w:val="24"/>
              </w:rPr>
              <w:t xml:space="preserve">Dinas Kesehatan Provinsi </w:t>
            </w:r>
          </w:p>
          <w:p w14:paraId="3ADAB1F7" w14:textId="4B64D989" w:rsidR="005B1589" w:rsidRDefault="005B1589" w:rsidP="00D313A7">
            <w:pPr>
              <w:pStyle w:val="ListParagraph"/>
              <w:numPr>
                <w:ilvl w:val="0"/>
                <w:numId w:val="5"/>
              </w:numPr>
              <w:spacing w:line="276" w:lineRule="auto"/>
              <w:rPr>
                <w:rFonts w:ascii="Arial Nova" w:hAnsi="Arial Nova"/>
                <w:sz w:val="24"/>
                <w:szCs w:val="24"/>
              </w:rPr>
            </w:pPr>
            <w:r>
              <w:rPr>
                <w:rFonts w:ascii="Arial Nova" w:hAnsi="Arial Nova"/>
                <w:sz w:val="24"/>
                <w:szCs w:val="24"/>
              </w:rPr>
              <w:t xml:space="preserve">Sayang </w:t>
            </w:r>
            <w:r w:rsidR="006F2EF4">
              <w:rPr>
                <w:rFonts w:ascii="Arial Nova" w:hAnsi="Arial Nova"/>
                <w:sz w:val="24"/>
                <w:szCs w:val="24"/>
              </w:rPr>
              <w:t>Permatasari, S.Kep</w:t>
            </w:r>
          </w:p>
        </w:tc>
      </w:tr>
    </w:tbl>
    <w:p w14:paraId="34A006F9" w14:textId="77777777" w:rsidR="005B1589" w:rsidRDefault="005B1589" w:rsidP="005B1589">
      <w:pPr>
        <w:pStyle w:val="ListParagraph"/>
        <w:spacing w:after="0" w:line="276" w:lineRule="auto"/>
        <w:rPr>
          <w:rFonts w:ascii="Arial Nova" w:hAnsi="Arial Nova"/>
          <w:sz w:val="24"/>
          <w:szCs w:val="24"/>
        </w:rPr>
      </w:pPr>
    </w:p>
    <w:p w14:paraId="0D2D026E" w14:textId="0673A2EB" w:rsidR="00663787" w:rsidRDefault="00663787" w:rsidP="00663787">
      <w:pPr>
        <w:pStyle w:val="ListParagraph"/>
        <w:numPr>
          <w:ilvl w:val="0"/>
          <w:numId w:val="1"/>
        </w:numPr>
        <w:spacing w:after="0" w:line="276" w:lineRule="auto"/>
        <w:rPr>
          <w:rFonts w:ascii="Arial Nova" w:hAnsi="Arial Nova"/>
          <w:sz w:val="24"/>
          <w:szCs w:val="24"/>
        </w:rPr>
      </w:pPr>
      <w:r>
        <w:rPr>
          <w:rFonts w:ascii="Arial Nova" w:hAnsi="Arial Nova"/>
          <w:sz w:val="24"/>
          <w:szCs w:val="24"/>
        </w:rPr>
        <w:t>PANITIA</w:t>
      </w:r>
    </w:p>
    <w:tbl>
      <w:tblPr>
        <w:tblStyle w:val="TableGrid"/>
        <w:tblW w:w="0" w:type="auto"/>
        <w:tblInd w:w="720" w:type="dxa"/>
        <w:tblLook w:val="04A0" w:firstRow="1" w:lastRow="0" w:firstColumn="1" w:lastColumn="0" w:noHBand="0" w:noVBand="1"/>
      </w:tblPr>
      <w:tblGrid>
        <w:gridCol w:w="551"/>
        <w:gridCol w:w="4678"/>
      </w:tblGrid>
      <w:tr w:rsidR="006F2EF4" w14:paraId="10393D7B" w14:textId="77777777" w:rsidTr="00D313A7">
        <w:tc>
          <w:tcPr>
            <w:tcW w:w="551" w:type="dxa"/>
          </w:tcPr>
          <w:p w14:paraId="30FB0B0A" w14:textId="77777777" w:rsidR="006F2EF4" w:rsidRDefault="006F2EF4" w:rsidP="00D313A7">
            <w:pPr>
              <w:pStyle w:val="ListParagraph"/>
              <w:spacing w:line="276" w:lineRule="auto"/>
              <w:ind w:left="0"/>
              <w:rPr>
                <w:rFonts w:ascii="Arial Nova" w:hAnsi="Arial Nova"/>
                <w:sz w:val="24"/>
                <w:szCs w:val="24"/>
              </w:rPr>
            </w:pPr>
            <w:r>
              <w:rPr>
                <w:rFonts w:ascii="Arial Nova" w:hAnsi="Arial Nova"/>
                <w:sz w:val="24"/>
                <w:szCs w:val="24"/>
              </w:rPr>
              <w:t>No</w:t>
            </w:r>
          </w:p>
        </w:tc>
        <w:tc>
          <w:tcPr>
            <w:tcW w:w="4678" w:type="dxa"/>
          </w:tcPr>
          <w:p w14:paraId="29E34E22" w14:textId="77777777" w:rsidR="006F2EF4" w:rsidRDefault="006F2EF4" w:rsidP="00D313A7">
            <w:pPr>
              <w:pStyle w:val="ListParagraph"/>
              <w:spacing w:line="276" w:lineRule="auto"/>
              <w:ind w:left="0"/>
              <w:rPr>
                <w:rFonts w:ascii="Arial Nova" w:hAnsi="Arial Nova"/>
                <w:sz w:val="24"/>
                <w:szCs w:val="24"/>
              </w:rPr>
            </w:pPr>
            <w:r>
              <w:rPr>
                <w:rFonts w:ascii="Arial Nova" w:hAnsi="Arial Nova"/>
                <w:sz w:val="24"/>
                <w:szCs w:val="24"/>
              </w:rPr>
              <w:t>Instansi</w:t>
            </w:r>
          </w:p>
        </w:tc>
      </w:tr>
      <w:tr w:rsidR="006F2EF4" w14:paraId="6DF167AD" w14:textId="77777777" w:rsidTr="00D313A7">
        <w:tc>
          <w:tcPr>
            <w:tcW w:w="551" w:type="dxa"/>
          </w:tcPr>
          <w:p w14:paraId="7EF843F6" w14:textId="77777777" w:rsidR="006F2EF4" w:rsidRDefault="006F2EF4" w:rsidP="00D313A7">
            <w:pPr>
              <w:pStyle w:val="ListParagraph"/>
              <w:spacing w:line="276" w:lineRule="auto"/>
              <w:ind w:left="0"/>
              <w:rPr>
                <w:rFonts w:ascii="Arial Nova" w:hAnsi="Arial Nova"/>
                <w:sz w:val="24"/>
                <w:szCs w:val="24"/>
              </w:rPr>
            </w:pPr>
            <w:r>
              <w:rPr>
                <w:rFonts w:ascii="Arial Nova" w:hAnsi="Arial Nova"/>
                <w:sz w:val="24"/>
                <w:szCs w:val="24"/>
              </w:rPr>
              <w:t>1.</w:t>
            </w:r>
          </w:p>
        </w:tc>
        <w:tc>
          <w:tcPr>
            <w:tcW w:w="4678" w:type="dxa"/>
          </w:tcPr>
          <w:p w14:paraId="155441FC" w14:textId="77777777" w:rsidR="006F2EF4" w:rsidRDefault="006F2EF4" w:rsidP="00D313A7">
            <w:pPr>
              <w:pStyle w:val="ListParagraph"/>
              <w:spacing w:line="276" w:lineRule="auto"/>
              <w:ind w:left="0"/>
              <w:rPr>
                <w:rFonts w:ascii="Arial Nova" w:hAnsi="Arial Nova"/>
                <w:sz w:val="24"/>
                <w:szCs w:val="24"/>
              </w:rPr>
            </w:pPr>
            <w:r>
              <w:rPr>
                <w:rFonts w:ascii="Arial Nova" w:hAnsi="Arial Nova"/>
                <w:sz w:val="24"/>
                <w:szCs w:val="24"/>
              </w:rPr>
              <w:t xml:space="preserve">Dinas Kesehatan Provinsi </w:t>
            </w:r>
          </w:p>
          <w:p w14:paraId="6CF3060A" w14:textId="0859C551" w:rsidR="006F2EF4" w:rsidRDefault="00737EA0" w:rsidP="00D313A7">
            <w:pPr>
              <w:pStyle w:val="ListParagraph"/>
              <w:numPr>
                <w:ilvl w:val="0"/>
                <w:numId w:val="5"/>
              </w:numPr>
              <w:spacing w:line="276" w:lineRule="auto"/>
              <w:rPr>
                <w:rFonts w:ascii="Arial Nova" w:hAnsi="Arial Nova"/>
                <w:sz w:val="24"/>
                <w:szCs w:val="24"/>
              </w:rPr>
            </w:pPr>
            <w:r>
              <w:rPr>
                <w:rFonts w:ascii="Arial Nova" w:hAnsi="Arial Nova"/>
                <w:sz w:val="24"/>
                <w:szCs w:val="24"/>
              </w:rPr>
              <w:t>Zul</w:t>
            </w:r>
          </w:p>
          <w:p w14:paraId="5E98157F" w14:textId="77777777" w:rsidR="006F2EF4" w:rsidRDefault="006F2EF4" w:rsidP="00D313A7">
            <w:pPr>
              <w:pStyle w:val="ListParagraph"/>
              <w:numPr>
                <w:ilvl w:val="0"/>
                <w:numId w:val="5"/>
              </w:numPr>
              <w:spacing w:line="276" w:lineRule="auto"/>
              <w:rPr>
                <w:rFonts w:ascii="Arial Nova" w:hAnsi="Arial Nova"/>
                <w:sz w:val="24"/>
                <w:szCs w:val="24"/>
              </w:rPr>
            </w:pPr>
            <w:r>
              <w:rPr>
                <w:rFonts w:ascii="Arial Nova" w:hAnsi="Arial Nova"/>
                <w:sz w:val="24"/>
                <w:szCs w:val="24"/>
              </w:rPr>
              <w:t>Marlindha Setyarini</w:t>
            </w:r>
          </w:p>
          <w:p w14:paraId="5C741FB6" w14:textId="708D512A" w:rsidR="006F2EF4" w:rsidRDefault="00737EA0" w:rsidP="00D313A7">
            <w:pPr>
              <w:pStyle w:val="ListParagraph"/>
              <w:numPr>
                <w:ilvl w:val="0"/>
                <w:numId w:val="5"/>
              </w:numPr>
              <w:spacing w:line="276" w:lineRule="auto"/>
              <w:rPr>
                <w:rFonts w:ascii="Arial Nova" w:hAnsi="Arial Nova"/>
                <w:sz w:val="24"/>
                <w:szCs w:val="24"/>
              </w:rPr>
            </w:pPr>
            <w:r>
              <w:rPr>
                <w:rFonts w:ascii="Arial Nova" w:hAnsi="Arial Nova"/>
                <w:sz w:val="24"/>
                <w:szCs w:val="24"/>
              </w:rPr>
              <w:t>Silvi</w:t>
            </w:r>
          </w:p>
        </w:tc>
      </w:tr>
    </w:tbl>
    <w:p w14:paraId="6880D1BC" w14:textId="77777777" w:rsidR="006F2EF4" w:rsidRDefault="006F2EF4" w:rsidP="006F2EF4">
      <w:pPr>
        <w:pStyle w:val="ListParagraph"/>
        <w:spacing w:after="0" w:line="276" w:lineRule="auto"/>
        <w:rPr>
          <w:rFonts w:ascii="Arial Nova" w:hAnsi="Arial Nova"/>
          <w:sz w:val="24"/>
          <w:szCs w:val="24"/>
        </w:rPr>
      </w:pPr>
    </w:p>
    <w:p w14:paraId="5EC819C7" w14:textId="3FCD7DA4" w:rsidR="00663787" w:rsidRDefault="00663787" w:rsidP="00663787">
      <w:pPr>
        <w:pStyle w:val="ListParagraph"/>
        <w:numPr>
          <w:ilvl w:val="0"/>
          <w:numId w:val="1"/>
        </w:numPr>
        <w:spacing w:after="0" w:line="276" w:lineRule="auto"/>
        <w:rPr>
          <w:rFonts w:ascii="Arial Nova" w:hAnsi="Arial Nova"/>
          <w:sz w:val="24"/>
          <w:szCs w:val="24"/>
        </w:rPr>
      </w:pPr>
      <w:r>
        <w:rPr>
          <w:rFonts w:ascii="Arial Nova" w:hAnsi="Arial Nova"/>
          <w:sz w:val="24"/>
          <w:szCs w:val="24"/>
        </w:rPr>
        <w:t>METODE PEMBELAJARAN</w:t>
      </w:r>
    </w:p>
    <w:p w14:paraId="6A5BBB3D" w14:textId="77777777" w:rsidR="00724065" w:rsidRPr="00724065" w:rsidRDefault="00724065" w:rsidP="00724065">
      <w:pPr>
        <w:pStyle w:val="ListParagraph"/>
        <w:numPr>
          <w:ilvl w:val="0"/>
          <w:numId w:val="13"/>
        </w:numPr>
        <w:spacing w:after="0" w:line="276" w:lineRule="auto"/>
        <w:rPr>
          <w:rFonts w:ascii="Arial" w:hAnsi="Arial" w:cs="Arial"/>
          <w:sz w:val="28"/>
          <w:szCs w:val="28"/>
        </w:rPr>
      </w:pPr>
      <w:r w:rsidRPr="00724065">
        <w:rPr>
          <w:rFonts w:ascii="Arial" w:hAnsi="Arial" w:cs="Arial"/>
          <w:sz w:val="24"/>
          <w:szCs w:val="24"/>
        </w:rPr>
        <w:t xml:space="preserve">Ceramah interaktif </w:t>
      </w:r>
    </w:p>
    <w:p w14:paraId="1D37ECF9" w14:textId="77777777" w:rsidR="00724065" w:rsidRPr="00724065" w:rsidRDefault="00724065" w:rsidP="00724065">
      <w:pPr>
        <w:pStyle w:val="ListParagraph"/>
        <w:numPr>
          <w:ilvl w:val="0"/>
          <w:numId w:val="13"/>
        </w:numPr>
        <w:spacing w:after="0" w:line="276" w:lineRule="auto"/>
        <w:rPr>
          <w:rFonts w:ascii="Arial" w:hAnsi="Arial" w:cs="Arial"/>
          <w:sz w:val="28"/>
          <w:szCs w:val="28"/>
        </w:rPr>
      </w:pPr>
      <w:r w:rsidRPr="00724065">
        <w:rPr>
          <w:rFonts w:ascii="Arial" w:hAnsi="Arial" w:cs="Arial"/>
          <w:sz w:val="24"/>
          <w:szCs w:val="24"/>
        </w:rPr>
        <w:t xml:space="preserve">Diskusi kelompok </w:t>
      </w:r>
    </w:p>
    <w:p w14:paraId="4B78F353" w14:textId="77777777" w:rsidR="00724065" w:rsidRPr="00724065" w:rsidRDefault="00724065" w:rsidP="00724065">
      <w:pPr>
        <w:pStyle w:val="ListParagraph"/>
        <w:numPr>
          <w:ilvl w:val="0"/>
          <w:numId w:val="13"/>
        </w:numPr>
        <w:spacing w:after="0" w:line="276" w:lineRule="auto"/>
        <w:rPr>
          <w:rFonts w:ascii="Arial" w:hAnsi="Arial" w:cs="Arial"/>
          <w:sz w:val="28"/>
          <w:szCs w:val="28"/>
        </w:rPr>
      </w:pPr>
      <w:r w:rsidRPr="00724065">
        <w:rPr>
          <w:rFonts w:ascii="Arial" w:hAnsi="Arial" w:cs="Arial"/>
          <w:sz w:val="24"/>
          <w:szCs w:val="24"/>
        </w:rPr>
        <w:t xml:space="preserve">Latihan kasus </w:t>
      </w:r>
    </w:p>
    <w:p w14:paraId="5B92A3A8" w14:textId="77777777" w:rsidR="00724065" w:rsidRPr="00724065" w:rsidRDefault="00724065" w:rsidP="00724065">
      <w:pPr>
        <w:pStyle w:val="ListParagraph"/>
        <w:numPr>
          <w:ilvl w:val="0"/>
          <w:numId w:val="13"/>
        </w:numPr>
        <w:spacing w:after="0" w:line="276" w:lineRule="auto"/>
        <w:rPr>
          <w:rFonts w:ascii="Arial" w:hAnsi="Arial" w:cs="Arial"/>
          <w:sz w:val="28"/>
          <w:szCs w:val="28"/>
        </w:rPr>
      </w:pPr>
      <w:r w:rsidRPr="00724065">
        <w:rPr>
          <w:rFonts w:ascii="Arial" w:hAnsi="Arial" w:cs="Arial"/>
          <w:sz w:val="24"/>
          <w:szCs w:val="24"/>
        </w:rPr>
        <w:t xml:space="preserve">Bermain Peran/demonstrasi </w:t>
      </w:r>
    </w:p>
    <w:p w14:paraId="5C7C28FE" w14:textId="77777777" w:rsidR="00724065" w:rsidRPr="00724065" w:rsidRDefault="00724065" w:rsidP="00724065">
      <w:pPr>
        <w:pStyle w:val="ListParagraph"/>
        <w:numPr>
          <w:ilvl w:val="0"/>
          <w:numId w:val="13"/>
        </w:numPr>
        <w:spacing w:after="0" w:line="276" w:lineRule="auto"/>
        <w:rPr>
          <w:rFonts w:ascii="Arial" w:hAnsi="Arial" w:cs="Arial"/>
          <w:sz w:val="28"/>
          <w:szCs w:val="28"/>
        </w:rPr>
      </w:pPr>
      <w:r w:rsidRPr="00724065">
        <w:rPr>
          <w:rFonts w:ascii="Arial" w:hAnsi="Arial" w:cs="Arial"/>
          <w:sz w:val="24"/>
          <w:szCs w:val="24"/>
        </w:rPr>
        <w:t xml:space="preserve">Simulasi dan praktik di dalam kelas </w:t>
      </w:r>
    </w:p>
    <w:p w14:paraId="46067370" w14:textId="2B130B6A" w:rsidR="00737EA0" w:rsidRPr="00724065" w:rsidRDefault="00724065" w:rsidP="00724065">
      <w:pPr>
        <w:pStyle w:val="ListParagraph"/>
        <w:numPr>
          <w:ilvl w:val="0"/>
          <w:numId w:val="13"/>
        </w:numPr>
        <w:spacing w:after="0" w:line="276" w:lineRule="auto"/>
        <w:rPr>
          <w:rFonts w:ascii="Arial" w:hAnsi="Arial" w:cs="Arial"/>
          <w:sz w:val="28"/>
          <w:szCs w:val="28"/>
        </w:rPr>
      </w:pPr>
      <w:r w:rsidRPr="00724065">
        <w:rPr>
          <w:rFonts w:ascii="Arial" w:hAnsi="Arial" w:cs="Arial"/>
          <w:sz w:val="24"/>
          <w:szCs w:val="24"/>
        </w:rPr>
        <w:t>Micro Teaching</w:t>
      </w:r>
    </w:p>
    <w:p w14:paraId="0332FBA6" w14:textId="77777777" w:rsidR="00724065" w:rsidRPr="00724065" w:rsidRDefault="00724065" w:rsidP="00724065">
      <w:pPr>
        <w:spacing w:after="0" w:line="276" w:lineRule="auto"/>
        <w:rPr>
          <w:rFonts w:ascii="Arial" w:hAnsi="Arial" w:cs="Arial"/>
          <w:sz w:val="28"/>
          <w:szCs w:val="28"/>
        </w:rPr>
      </w:pPr>
    </w:p>
    <w:p w14:paraId="1652BABF" w14:textId="2C2D4BF5" w:rsidR="00663787" w:rsidRDefault="00737EA0" w:rsidP="00663787">
      <w:pPr>
        <w:pStyle w:val="ListParagraph"/>
        <w:numPr>
          <w:ilvl w:val="0"/>
          <w:numId w:val="1"/>
        </w:numPr>
        <w:spacing w:after="0" w:line="276" w:lineRule="auto"/>
        <w:rPr>
          <w:rFonts w:ascii="Arial Nova" w:hAnsi="Arial Nova"/>
          <w:sz w:val="24"/>
          <w:szCs w:val="24"/>
        </w:rPr>
      </w:pPr>
      <w:r>
        <w:rPr>
          <w:rFonts w:ascii="Arial Nova" w:hAnsi="Arial Nova"/>
          <w:sz w:val="24"/>
          <w:szCs w:val="24"/>
        </w:rPr>
        <w:t xml:space="preserve">DIAGRAM </w:t>
      </w:r>
      <w:r w:rsidR="00663787">
        <w:rPr>
          <w:rFonts w:ascii="Arial Nova" w:hAnsi="Arial Nova"/>
          <w:sz w:val="24"/>
          <w:szCs w:val="24"/>
        </w:rPr>
        <w:t>ALUR PROSES PELATIHAN</w:t>
      </w:r>
    </w:p>
    <w:p w14:paraId="54F17B15" w14:textId="2330101D" w:rsidR="00724065" w:rsidRDefault="00724065" w:rsidP="00724065">
      <w:pPr>
        <w:pStyle w:val="ListParagraph"/>
        <w:spacing w:after="0" w:line="276" w:lineRule="auto"/>
        <w:rPr>
          <w:rFonts w:ascii="Arial Nova" w:hAnsi="Arial Nova"/>
          <w:sz w:val="24"/>
          <w:szCs w:val="24"/>
        </w:rPr>
      </w:pPr>
    </w:p>
    <w:p w14:paraId="3C69248D" w14:textId="3A0955D2" w:rsidR="00D40299" w:rsidRDefault="00737EA0" w:rsidP="00794972">
      <w:pPr>
        <w:pStyle w:val="ListParagraph"/>
        <w:spacing w:after="0" w:line="276" w:lineRule="auto"/>
        <w:rPr>
          <w:rFonts w:ascii="Arial Nova" w:hAnsi="Arial Nova"/>
          <w:sz w:val="24"/>
          <w:szCs w:val="24"/>
        </w:rPr>
      </w:pPr>
      <w:r>
        <w:rPr>
          <w:noProof/>
        </w:rPr>
        <w:lastRenderedPageBreak/>
        <w:drawing>
          <wp:inline distT="0" distB="0" distL="0" distR="0" wp14:anchorId="5851F65F" wp14:editId="3BA63F4D">
            <wp:extent cx="5887720" cy="6389151"/>
            <wp:effectExtent l="0" t="0" r="0" b="0"/>
            <wp:docPr id="1779292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292353" name=""/>
                    <pic:cNvPicPr/>
                  </pic:nvPicPr>
                  <pic:blipFill rotWithShape="1">
                    <a:blip r:embed="rId6"/>
                    <a:srcRect l="30673" t="22709" r="35407" b="11822"/>
                    <a:stretch/>
                  </pic:blipFill>
                  <pic:spPr bwMode="auto">
                    <a:xfrm>
                      <a:off x="0" y="0"/>
                      <a:ext cx="5894738" cy="6396767"/>
                    </a:xfrm>
                    <a:prstGeom prst="rect">
                      <a:avLst/>
                    </a:prstGeom>
                    <a:ln>
                      <a:noFill/>
                    </a:ln>
                    <a:extLst>
                      <a:ext uri="{53640926-AAD7-44D8-BBD7-CCE9431645EC}">
                        <a14:shadowObscured xmlns:a14="http://schemas.microsoft.com/office/drawing/2010/main"/>
                      </a:ext>
                    </a:extLst>
                  </pic:spPr>
                </pic:pic>
              </a:graphicData>
            </a:graphic>
          </wp:inline>
        </w:drawing>
      </w:r>
    </w:p>
    <w:p w14:paraId="045CF4AD" w14:textId="77777777" w:rsidR="00D40299" w:rsidRPr="008631DF" w:rsidRDefault="00D40299" w:rsidP="00D40299">
      <w:pPr>
        <w:spacing w:after="0" w:line="276" w:lineRule="auto"/>
        <w:rPr>
          <w:rFonts w:ascii="Arial Nova" w:hAnsi="Arial Nova"/>
          <w:sz w:val="24"/>
          <w:szCs w:val="24"/>
        </w:rPr>
      </w:pPr>
    </w:p>
    <w:p w14:paraId="3DA44EDD" w14:textId="05AD1CDD" w:rsidR="008631DF" w:rsidRDefault="008631DF" w:rsidP="00663787">
      <w:pPr>
        <w:pStyle w:val="ListParagraph"/>
        <w:numPr>
          <w:ilvl w:val="0"/>
          <w:numId w:val="1"/>
        </w:numPr>
        <w:spacing w:after="0" w:line="276" w:lineRule="auto"/>
        <w:rPr>
          <w:rFonts w:ascii="Arial Nova" w:hAnsi="Arial Nova"/>
          <w:sz w:val="24"/>
          <w:szCs w:val="24"/>
        </w:rPr>
      </w:pPr>
      <w:r>
        <w:rPr>
          <w:rFonts w:ascii="Arial Nova" w:hAnsi="Arial Nova"/>
          <w:sz w:val="24"/>
          <w:szCs w:val="24"/>
        </w:rPr>
        <w:t>JADWAL</w:t>
      </w:r>
    </w:p>
    <w:tbl>
      <w:tblPr>
        <w:tblW w:w="9961" w:type="dxa"/>
        <w:tblLook w:val="04A0" w:firstRow="1" w:lastRow="0" w:firstColumn="1" w:lastColumn="0" w:noHBand="0" w:noVBand="1"/>
      </w:tblPr>
      <w:tblGrid>
        <w:gridCol w:w="1538"/>
        <w:gridCol w:w="4962"/>
        <w:gridCol w:w="438"/>
        <w:gridCol w:w="438"/>
        <w:gridCol w:w="565"/>
        <w:gridCol w:w="2020"/>
      </w:tblGrid>
      <w:tr w:rsidR="00817449" w:rsidRPr="001614FE" w14:paraId="75602E91" w14:textId="77777777" w:rsidTr="00817449">
        <w:trPr>
          <w:trHeight w:val="315"/>
        </w:trPr>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3FB92E" w14:textId="77777777" w:rsidR="001614FE" w:rsidRPr="001614FE" w:rsidRDefault="001614FE" w:rsidP="001614FE">
            <w:pPr>
              <w:spacing w:after="0" w:line="240" w:lineRule="auto"/>
              <w:jc w:val="center"/>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WAKTU</w:t>
            </w:r>
          </w:p>
        </w:tc>
        <w:tc>
          <w:tcPr>
            <w:tcW w:w="49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FFCEA" w14:textId="77777777" w:rsidR="001614FE" w:rsidRPr="001614FE" w:rsidRDefault="001614FE" w:rsidP="001614FE">
            <w:pPr>
              <w:spacing w:after="0" w:line="240" w:lineRule="auto"/>
              <w:jc w:val="center"/>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MATERI</w:t>
            </w:r>
          </w:p>
        </w:tc>
        <w:tc>
          <w:tcPr>
            <w:tcW w:w="14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8689BB" w14:textId="77777777" w:rsidR="001614FE" w:rsidRPr="001614FE" w:rsidRDefault="001614FE" w:rsidP="001614FE">
            <w:pPr>
              <w:spacing w:after="0" w:line="240" w:lineRule="auto"/>
              <w:jc w:val="center"/>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JPL</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E93FE" w14:textId="77777777" w:rsidR="001614FE" w:rsidRPr="001614FE" w:rsidRDefault="001614FE" w:rsidP="001614FE">
            <w:pPr>
              <w:spacing w:after="0" w:line="240" w:lineRule="auto"/>
              <w:jc w:val="center"/>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PEMBICARA</w:t>
            </w:r>
          </w:p>
        </w:tc>
      </w:tr>
      <w:tr w:rsidR="00817449" w:rsidRPr="001614FE" w14:paraId="048AA525" w14:textId="77777777" w:rsidTr="00817449">
        <w:trPr>
          <w:trHeight w:val="315"/>
        </w:trPr>
        <w:tc>
          <w:tcPr>
            <w:tcW w:w="1541" w:type="dxa"/>
            <w:vMerge/>
            <w:tcBorders>
              <w:top w:val="single" w:sz="4" w:space="0" w:color="auto"/>
              <w:left w:val="single" w:sz="4" w:space="0" w:color="auto"/>
              <w:bottom w:val="single" w:sz="4" w:space="0" w:color="auto"/>
              <w:right w:val="single" w:sz="4" w:space="0" w:color="auto"/>
            </w:tcBorders>
            <w:vAlign w:val="center"/>
            <w:hideMark/>
          </w:tcPr>
          <w:p w14:paraId="05E772D5"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p>
        </w:tc>
        <w:tc>
          <w:tcPr>
            <w:tcW w:w="4975" w:type="dxa"/>
            <w:vMerge/>
            <w:tcBorders>
              <w:top w:val="single" w:sz="4" w:space="0" w:color="auto"/>
              <w:left w:val="single" w:sz="4" w:space="0" w:color="auto"/>
              <w:bottom w:val="single" w:sz="4" w:space="0" w:color="auto"/>
              <w:right w:val="single" w:sz="4" w:space="0" w:color="auto"/>
            </w:tcBorders>
            <w:vAlign w:val="center"/>
            <w:hideMark/>
          </w:tcPr>
          <w:p w14:paraId="1B2CF620"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p>
        </w:tc>
        <w:tc>
          <w:tcPr>
            <w:tcW w:w="415" w:type="dxa"/>
            <w:tcBorders>
              <w:top w:val="nil"/>
              <w:left w:val="nil"/>
              <w:bottom w:val="single" w:sz="4" w:space="0" w:color="auto"/>
              <w:right w:val="single" w:sz="4" w:space="0" w:color="auto"/>
            </w:tcBorders>
            <w:shd w:val="clear" w:color="auto" w:fill="auto"/>
            <w:noWrap/>
            <w:vAlign w:val="center"/>
            <w:hideMark/>
          </w:tcPr>
          <w:p w14:paraId="26EAEB90" w14:textId="77777777" w:rsidR="001614FE" w:rsidRPr="001614FE" w:rsidRDefault="001614FE" w:rsidP="001614FE">
            <w:pPr>
              <w:spacing w:after="0" w:line="240" w:lineRule="auto"/>
              <w:jc w:val="center"/>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T</w:t>
            </w:r>
          </w:p>
        </w:tc>
        <w:tc>
          <w:tcPr>
            <w:tcW w:w="439" w:type="dxa"/>
            <w:tcBorders>
              <w:top w:val="nil"/>
              <w:left w:val="nil"/>
              <w:bottom w:val="single" w:sz="4" w:space="0" w:color="auto"/>
              <w:right w:val="single" w:sz="4" w:space="0" w:color="auto"/>
            </w:tcBorders>
            <w:shd w:val="clear" w:color="auto" w:fill="auto"/>
            <w:noWrap/>
            <w:vAlign w:val="center"/>
            <w:hideMark/>
          </w:tcPr>
          <w:p w14:paraId="1D5BC729" w14:textId="77777777" w:rsidR="001614FE" w:rsidRPr="001614FE" w:rsidRDefault="001614FE" w:rsidP="001614FE">
            <w:pPr>
              <w:spacing w:after="0" w:line="240" w:lineRule="auto"/>
              <w:jc w:val="center"/>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P</w:t>
            </w:r>
          </w:p>
        </w:tc>
        <w:tc>
          <w:tcPr>
            <w:tcW w:w="566" w:type="dxa"/>
            <w:tcBorders>
              <w:top w:val="nil"/>
              <w:left w:val="nil"/>
              <w:bottom w:val="single" w:sz="4" w:space="0" w:color="auto"/>
              <w:right w:val="single" w:sz="4" w:space="0" w:color="auto"/>
            </w:tcBorders>
            <w:shd w:val="clear" w:color="auto" w:fill="auto"/>
            <w:noWrap/>
            <w:vAlign w:val="center"/>
            <w:hideMark/>
          </w:tcPr>
          <w:p w14:paraId="64F42D2F" w14:textId="77777777" w:rsidR="001614FE" w:rsidRPr="001614FE" w:rsidRDefault="001614FE" w:rsidP="001614FE">
            <w:pPr>
              <w:spacing w:after="0" w:line="240" w:lineRule="auto"/>
              <w:jc w:val="center"/>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PL</w:t>
            </w:r>
          </w:p>
        </w:tc>
        <w:tc>
          <w:tcPr>
            <w:tcW w:w="2025" w:type="dxa"/>
            <w:tcBorders>
              <w:top w:val="single" w:sz="4" w:space="0" w:color="auto"/>
              <w:left w:val="single" w:sz="4" w:space="0" w:color="auto"/>
              <w:bottom w:val="single" w:sz="4" w:space="0" w:color="auto"/>
              <w:right w:val="single" w:sz="4" w:space="0" w:color="auto"/>
            </w:tcBorders>
            <w:vAlign w:val="center"/>
            <w:hideMark/>
          </w:tcPr>
          <w:p w14:paraId="0676543F"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p>
        </w:tc>
      </w:tr>
      <w:tr w:rsidR="00817449" w:rsidRPr="001614FE" w14:paraId="7B258435" w14:textId="77777777" w:rsidTr="00817449">
        <w:trPr>
          <w:trHeight w:val="315"/>
        </w:trPr>
        <w:tc>
          <w:tcPr>
            <w:tcW w:w="1541" w:type="dxa"/>
            <w:tcBorders>
              <w:top w:val="nil"/>
              <w:left w:val="single" w:sz="4" w:space="0" w:color="auto"/>
              <w:bottom w:val="single" w:sz="4" w:space="0" w:color="auto"/>
              <w:right w:val="single" w:sz="4" w:space="0" w:color="auto"/>
            </w:tcBorders>
            <w:shd w:val="clear" w:color="000000" w:fill="F8CBAD"/>
            <w:noWrap/>
            <w:vAlign w:val="center"/>
            <w:hideMark/>
          </w:tcPr>
          <w:p w14:paraId="55EE2F04"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HARI I</w:t>
            </w:r>
          </w:p>
        </w:tc>
        <w:tc>
          <w:tcPr>
            <w:tcW w:w="4975" w:type="dxa"/>
            <w:tcBorders>
              <w:top w:val="nil"/>
              <w:left w:val="nil"/>
              <w:bottom w:val="single" w:sz="4" w:space="0" w:color="auto"/>
              <w:right w:val="single" w:sz="4" w:space="0" w:color="auto"/>
            </w:tcBorders>
            <w:shd w:val="clear" w:color="000000" w:fill="F8CBAD"/>
            <w:noWrap/>
            <w:vAlign w:val="bottom"/>
            <w:hideMark/>
          </w:tcPr>
          <w:p w14:paraId="2D8E9D99"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15" w:type="dxa"/>
            <w:tcBorders>
              <w:top w:val="nil"/>
              <w:left w:val="nil"/>
              <w:bottom w:val="single" w:sz="4" w:space="0" w:color="auto"/>
              <w:right w:val="single" w:sz="4" w:space="0" w:color="auto"/>
            </w:tcBorders>
            <w:shd w:val="clear" w:color="000000" w:fill="F8CBAD"/>
            <w:noWrap/>
            <w:vAlign w:val="center"/>
            <w:hideMark/>
          </w:tcPr>
          <w:p w14:paraId="5340B4B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8CBAD"/>
            <w:noWrap/>
            <w:vAlign w:val="center"/>
            <w:hideMark/>
          </w:tcPr>
          <w:p w14:paraId="746100C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000000" w:fill="F8CBAD"/>
            <w:noWrap/>
            <w:vAlign w:val="center"/>
            <w:hideMark/>
          </w:tcPr>
          <w:p w14:paraId="4866E22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000000" w:fill="F8CBAD"/>
            <w:noWrap/>
            <w:vAlign w:val="bottom"/>
            <w:hideMark/>
          </w:tcPr>
          <w:p w14:paraId="2DFDC2C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65E95846"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694DEF7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09.00 - 10.00</w:t>
            </w:r>
          </w:p>
        </w:tc>
        <w:tc>
          <w:tcPr>
            <w:tcW w:w="4975" w:type="dxa"/>
            <w:tcBorders>
              <w:top w:val="nil"/>
              <w:left w:val="nil"/>
              <w:bottom w:val="single" w:sz="4" w:space="0" w:color="auto"/>
              <w:right w:val="single" w:sz="4" w:space="0" w:color="auto"/>
            </w:tcBorders>
            <w:shd w:val="clear" w:color="auto" w:fill="auto"/>
            <w:noWrap/>
            <w:vAlign w:val="bottom"/>
            <w:hideMark/>
          </w:tcPr>
          <w:p w14:paraId="6DE9B9EB"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Registrasi peserta</w:t>
            </w:r>
          </w:p>
        </w:tc>
        <w:tc>
          <w:tcPr>
            <w:tcW w:w="415" w:type="dxa"/>
            <w:tcBorders>
              <w:top w:val="nil"/>
              <w:left w:val="nil"/>
              <w:bottom w:val="single" w:sz="4" w:space="0" w:color="auto"/>
              <w:right w:val="single" w:sz="4" w:space="0" w:color="auto"/>
            </w:tcBorders>
            <w:shd w:val="clear" w:color="auto" w:fill="auto"/>
            <w:noWrap/>
            <w:vAlign w:val="center"/>
            <w:hideMark/>
          </w:tcPr>
          <w:p w14:paraId="3A8E63F5"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039D83F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4CDBC1D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25A92B2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Panitia</w:t>
            </w:r>
          </w:p>
        </w:tc>
      </w:tr>
      <w:tr w:rsidR="00817449" w:rsidRPr="001614FE" w14:paraId="7A03F61C"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43EC5ED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10.00 - 10.30</w:t>
            </w:r>
          </w:p>
        </w:tc>
        <w:tc>
          <w:tcPr>
            <w:tcW w:w="4975" w:type="dxa"/>
            <w:tcBorders>
              <w:top w:val="nil"/>
              <w:left w:val="nil"/>
              <w:bottom w:val="single" w:sz="4" w:space="0" w:color="auto"/>
              <w:right w:val="single" w:sz="4" w:space="0" w:color="auto"/>
            </w:tcBorders>
            <w:shd w:val="clear" w:color="auto" w:fill="auto"/>
            <w:noWrap/>
            <w:vAlign w:val="bottom"/>
            <w:hideMark/>
          </w:tcPr>
          <w:p w14:paraId="5DFFC0D6" w14:textId="77777777" w:rsidR="001614FE" w:rsidRPr="001614FE" w:rsidRDefault="001614FE" w:rsidP="001614FE">
            <w:pPr>
              <w:spacing w:after="0" w:line="240" w:lineRule="auto"/>
              <w:rPr>
                <w:rFonts w:ascii="Arial" w:eastAsia="Times New Roman" w:hAnsi="Arial" w:cs="Arial"/>
                <w:b/>
                <w:bCs/>
                <w:i/>
                <w:iCs/>
                <w:color w:val="000000"/>
                <w:kern w:val="0"/>
                <w:sz w:val="20"/>
                <w:szCs w:val="20"/>
                <w:lang w:eastAsia="en-ID"/>
                <w14:ligatures w14:val="none"/>
              </w:rPr>
            </w:pPr>
            <w:r w:rsidRPr="001614FE">
              <w:rPr>
                <w:rFonts w:ascii="Arial" w:eastAsia="Times New Roman" w:hAnsi="Arial" w:cs="Arial"/>
                <w:b/>
                <w:bCs/>
                <w:i/>
                <w:iCs/>
                <w:color w:val="000000"/>
                <w:kern w:val="0"/>
                <w:sz w:val="20"/>
                <w:szCs w:val="20"/>
                <w:lang w:eastAsia="en-ID"/>
                <w14:ligatures w14:val="none"/>
              </w:rPr>
              <w:t>Pretest</w:t>
            </w:r>
          </w:p>
        </w:tc>
        <w:tc>
          <w:tcPr>
            <w:tcW w:w="415" w:type="dxa"/>
            <w:tcBorders>
              <w:top w:val="nil"/>
              <w:left w:val="nil"/>
              <w:bottom w:val="single" w:sz="4" w:space="0" w:color="auto"/>
              <w:right w:val="single" w:sz="4" w:space="0" w:color="auto"/>
            </w:tcBorders>
            <w:shd w:val="clear" w:color="auto" w:fill="auto"/>
            <w:noWrap/>
            <w:vAlign w:val="center"/>
            <w:hideMark/>
          </w:tcPr>
          <w:p w14:paraId="3795C44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0798DA2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0DF4C5C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0254606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455F30C5"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0505791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10.30 - 11.00</w:t>
            </w:r>
          </w:p>
        </w:tc>
        <w:tc>
          <w:tcPr>
            <w:tcW w:w="4975" w:type="dxa"/>
            <w:tcBorders>
              <w:top w:val="nil"/>
              <w:left w:val="nil"/>
              <w:bottom w:val="single" w:sz="4" w:space="0" w:color="auto"/>
              <w:right w:val="single" w:sz="4" w:space="0" w:color="auto"/>
            </w:tcBorders>
            <w:shd w:val="clear" w:color="auto" w:fill="auto"/>
            <w:noWrap/>
            <w:vAlign w:val="bottom"/>
            <w:hideMark/>
          </w:tcPr>
          <w:p w14:paraId="3E02A3D8"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Pembukaan</w:t>
            </w:r>
          </w:p>
        </w:tc>
        <w:tc>
          <w:tcPr>
            <w:tcW w:w="415" w:type="dxa"/>
            <w:tcBorders>
              <w:top w:val="nil"/>
              <w:left w:val="nil"/>
              <w:bottom w:val="single" w:sz="4" w:space="0" w:color="auto"/>
              <w:right w:val="single" w:sz="4" w:space="0" w:color="auto"/>
            </w:tcBorders>
            <w:shd w:val="clear" w:color="auto" w:fill="auto"/>
            <w:noWrap/>
            <w:vAlign w:val="center"/>
            <w:hideMark/>
          </w:tcPr>
          <w:p w14:paraId="06547C6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723604B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1D60A7C5"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2010F3A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41612D4A"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6FDEC1C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975" w:type="dxa"/>
            <w:tcBorders>
              <w:top w:val="nil"/>
              <w:left w:val="nil"/>
              <w:bottom w:val="single" w:sz="4" w:space="0" w:color="auto"/>
              <w:right w:val="single" w:sz="4" w:space="0" w:color="auto"/>
            </w:tcBorders>
            <w:shd w:val="clear" w:color="auto" w:fill="auto"/>
            <w:noWrap/>
            <w:vAlign w:val="bottom"/>
            <w:hideMark/>
          </w:tcPr>
          <w:p w14:paraId="4FBC71FD"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Laporan ketua panitia</w:t>
            </w:r>
          </w:p>
        </w:tc>
        <w:tc>
          <w:tcPr>
            <w:tcW w:w="415" w:type="dxa"/>
            <w:tcBorders>
              <w:top w:val="nil"/>
              <w:left w:val="nil"/>
              <w:bottom w:val="single" w:sz="4" w:space="0" w:color="auto"/>
              <w:right w:val="single" w:sz="4" w:space="0" w:color="auto"/>
            </w:tcBorders>
            <w:shd w:val="clear" w:color="auto" w:fill="auto"/>
            <w:noWrap/>
            <w:vAlign w:val="center"/>
            <w:hideMark/>
          </w:tcPr>
          <w:p w14:paraId="0B6DE56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120783B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45555D7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76EEC75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Ketua Panitia</w:t>
            </w:r>
          </w:p>
        </w:tc>
      </w:tr>
      <w:tr w:rsidR="00817449" w:rsidRPr="001614FE" w14:paraId="2F41AAF9"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4813590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975" w:type="dxa"/>
            <w:tcBorders>
              <w:top w:val="nil"/>
              <w:left w:val="nil"/>
              <w:bottom w:val="single" w:sz="4" w:space="0" w:color="auto"/>
              <w:right w:val="single" w:sz="4" w:space="0" w:color="auto"/>
            </w:tcBorders>
            <w:shd w:val="clear" w:color="auto" w:fill="auto"/>
            <w:noWrap/>
            <w:vAlign w:val="bottom"/>
            <w:hideMark/>
          </w:tcPr>
          <w:p w14:paraId="294A7580"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Arahan sekaligus pembukaan</w:t>
            </w:r>
          </w:p>
        </w:tc>
        <w:tc>
          <w:tcPr>
            <w:tcW w:w="415" w:type="dxa"/>
            <w:tcBorders>
              <w:top w:val="nil"/>
              <w:left w:val="nil"/>
              <w:bottom w:val="single" w:sz="4" w:space="0" w:color="auto"/>
              <w:right w:val="single" w:sz="4" w:space="0" w:color="auto"/>
            </w:tcBorders>
            <w:shd w:val="clear" w:color="auto" w:fill="auto"/>
            <w:noWrap/>
            <w:vAlign w:val="center"/>
            <w:hideMark/>
          </w:tcPr>
          <w:p w14:paraId="288A65D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60711D9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6E888D0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0796623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Kadinkes</w:t>
            </w:r>
          </w:p>
        </w:tc>
      </w:tr>
      <w:tr w:rsidR="00817449" w:rsidRPr="001614FE" w14:paraId="477AFB63"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0548DCA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975" w:type="dxa"/>
            <w:tcBorders>
              <w:top w:val="nil"/>
              <w:left w:val="nil"/>
              <w:bottom w:val="single" w:sz="4" w:space="0" w:color="auto"/>
              <w:right w:val="single" w:sz="4" w:space="0" w:color="auto"/>
            </w:tcBorders>
            <w:shd w:val="clear" w:color="auto" w:fill="auto"/>
            <w:noWrap/>
            <w:vAlign w:val="bottom"/>
            <w:hideMark/>
          </w:tcPr>
          <w:p w14:paraId="57452C4F"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Pembacaan doa</w:t>
            </w:r>
          </w:p>
        </w:tc>
        <w:tc>
          <w:tcPr>
            <w:tcW w:w="415" w:type="dxa"/>
            <w:tcBorders>
              <w:top w:val="nil"/>
              <w:left w:val="nil"/>
              <w:bottom w:val="single" w:sz="4" w:space="0" w:color="auto"/>
              <w:right w:val="single" w:sz="4" w:space="0" w:color="auto"/>
            </w:tcBorders>
            <w:shd w:val="clear" w:color="auto" w:fill="auto"/>
            <w:noWrap/>
            <w:vAlign w:val="center"/>
            <w:hideMark/>
          </w:tcPr>
          <w:p w14:paraId="13C1BD6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0A8BBEB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2E1FF8A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1B91E7E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Panitia</w:t>
            </w:r>
          </w:p>
        </w:tc>
      </w:tr>
      <w:tr w:rsidR="00817449" w:rsidRPr="001614FE" w14:paraId="322F19AF" w14:textId="77777777" w:rsidTr="00817449">
        <w:trPr>
          <w:trHeight w:val="9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540AD6B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11.00 - 11 .45</w:t>
            </w:r>
          </w:p>
        </w:tc>
        <w:tc>
          <w:tcPr>
            <w:tcW w:w="4975" w:type="dxa"/>
            <w:tcBorders>
              <w:top w:val="nil"/>
              <w:left w:val="nil"/>
              <w:bottom w:val="single" w:sz="4" w:space="0" w:color="auto"/>
              <w:right w:val="single" w:sz="4" w:space="0" w:color="auto"/>
            </w:tcBorders>
            <w:shd w:val="clear" w:color="auto" w:fill="auto"/>
            <w:vAlign w:val="bottom"/>
            <w:hideMark/>
          </w:tcPr>
          <w:p w14:paraId="3EDBE47A"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Kebijakan Pelayanan Kesehatan dan Gizi pada Balita dan Anak Prasekolah dalam rangka Peningkatan Kualitas Hidup</w:t>
            </w:r>
          </w:p>
        </w:tc>
        <w:tc>
          <w:tcPr>
            <w:tcW w:w="415" w:type="dxa"/>
            <w:tcBorders>
              <w:top w:val="nil"/>
              <w:left w:val="nil"/>
              <w:bottom w:val="single" w:sz="4" w:space="0" w:color="auto"/>
              <w:right w:val="single" w:sz="4" w:space="0" w:color="auto"/>
            </w:tcBorders>
            <w:shd w:val="clear" w:color="auto" w:fill="auto"/>
            <w:noWrap/>
            <w:vAlign w:val="center"/>
            <w:hideMark/>
          </w:tcPr>
          <w:p w14:paraId="14D8E66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w:t>
            </w:r>
          </w:p>
        </w:tc>
        <w:tc>
          <w:tcPr>
            <w:tcW w:w="439" w:type="dxa"/>
            <w:tcBorders>
              <w:top w:val="nil"/>
              <w:left w:val="nil"/>
              <w:bottom w:val="single" w:sz="4" w:space="0" w:color="auto"/>
              <w:right w:val="single" w:sz="4" w:space="0" w:color="auto"/>
            </w:tcBorders>
            <w:shd w:val="clear" w:color="auto" w:fill="auto"/>
            <w:noWrap/>
            <w:vAlign w:val="center"/>
            <w:hideMark/>
          </w:tcPr>
          <w:p w14:paraId="600CAFB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61BE3B0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59EB47D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Kadinkes</w:t>
            </w:r>
          </w:p>
        </w:tc>
      </w:tr>
      <w:tr w:rsidR="00817449" w:rsidRPr="001614FE" w14:paraId="5E79ADA6"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53F9129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11.45 - 13.00</w:t>
            </w:r>
          </w:p>
        </w:tc>
        <w:tc>
          <w:tcPr>
            <w:tcW w:w="4975" w:type="dxa"/>
            <w:tcBorders>
              <w:top w:val="nil"/>
              <w:left w:val="nil"/>
              <w:bottom w:val="single" w:sz="4" w:space="0" w:color="auto"/>
              <w:right w:val="single" w:sz="4" w:space="0" w:color="auto"/>
            </w:tcBorders>
            <w:shd w:val="clear" w:color="auto" w:fill="auto"/>
            <w:vAlign w:val="bottom"/>
            <w:hideMark/>
          </w:tcPr>
          <w:p w14:paraId="154BC1D1" w14:textId="77777777" w:rsidR="001614FE" w:rsidRPr="001614FE" w:rsidRDefault="001614FE" w:rsidP="001614FE">
            <w:pPr>
              <w:spacing w:after="0" w:line="240" w:lineRule="auto"/>
              <w:rPr>
                <w:rFonts w:ascii="Arial" w:eastAsia="Times New Roman" w:hAnsi="Arial" w:cs="Arial"/>
                <w:b/>
                <w:bCs/>
                <w:i/>
                <w:iCs/>
                <w:color w:val="000000"/>
                <w:kern w:val="0"/>
                <w:sz w:val="20"/>
                <w:szCs w:val="20"/>
                <w:lang w:eastAsia="en-ID"/>
                <w14:ligatures w14:val="none"/>
              </w:rPr>
            </w:pPr>
            <w:r w:rsidRPr="001614FE">
              <w:rPr>
                <w:rFonts w:ascii="Arial" w:eastAsia="Times New Roman" w:hAnsi="Arial" w:cs="Arial"/>
                <w:b/>
                <w:bCs/>
                <w:i/>
                <w:iCs/>
                <w:color w:val="000000"/>
                <w:kern w:val="0"/>
                <w:sz w:val="20"/>
                <w:szCs w:val="20"/>
                <w:lang w:eastAsia="en-ID"/>
                <w14:ligatures w14:val="none"/>
              </w:rPr>
              <w:t>ISHOMA</w:t>
            </w:r>
          </w:p>
        </w:tc>
        <w:tc>
          <w:tcPr>
            <w:tcW w:w="415" w:type="dxa"/>
            <w:tcBorders>
              <w:top w:val="nil"/>
              <w:left w:val="nil"/>
              <w:bottom w:val="single" w:sz="4" w:space="0" w:color="auto"/>
              <w:right w:val="single" w:sz="4" w:space="0" w:color="auto"/>
            </w:tcBorders>
            <w:shd w:val="clear" w:color="auto" w:fill="auto"/>
            <w:noWrap/>
            <w:vAlign w:val="center"/>
            <w:hideMark/>
          </w:tcPr>
          <w:p w14:paraId="16572BE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293CAAA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176C22D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2A82295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4A7534D1"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7D07A37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13.00 - 14.30</w:t>
            </w:r>
          </w:p>
        </w:tc>
        <w:tc>
          <w:tcPr>
            <w:tcW w:w="4975" w:type="dxa"/>
            <w:tcBorders>
              <w:top w:val="nil"/>
              <w:left w:val="nil"/>
              <w:bottom w:val="single" w:sz="4" w:space="0" w:color="auto"/>
              <w:right w:val="single" w:sz="4" w:space="0" w:color="auto"/>
            </w:tcBorders>
            <w:shd w:val="clear" w:color="auto" w:fill="auto"/>
            <w:noWrap/>
            <w:vAlign w:val="bottom"/>
            <w:hideMark/>
          </w:tcPr>
          <w:p w14:paraId="291767EC"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Antikorupsi</w:t>
            </w:r>
          </w:p>
        </w:tc>
        <w:tc>
          <w:tcPr>
            <w:tcW w:w="415" w:type="dxa"/>
            <w:tcBorders>
              <w:top w:val="nil"/>
              <w:left w:val="nil"/>
              <w:bottom w:val="single" w:sz="4" w:space="0" w:color="auto"/>
              <w:right w:val="single" w:sz="4" w:space="0" w:color="auto"/>
            </w:tcBorders>
            <w:shd w:val="clear" w:color="auto" w:fill="auto"/>
            <w:noWrap/>
            <w:vAlign w:val="center"/>
            <w:hideMark/>
          </w:tcPr>
          <w:p w14:paraId="01FA921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2</w:t>
            </w:r>
          </w:p>
        </w:tc>
        <w:tc>
          <w:tcPr>
            <w:tcW w:w="439" w:type="dxa"/>
            <w:tcBorders>
              <w:top w:val="nil"/>
              <w:left w:val="nil"/>
              <w:bottom w:val="single" w:sz="4" w:space="0" w:color="auto"/>
              <w:right w:val="single" w:sz="4" w:space="0" w:color="auto"/>
            </w:tcBorders>
            <w:shd w:val="clear" w:color="auto" w:fill="auto"/>
            <w:noWrap/>
            <w:vAlign w:val="center"/>
            <w:hideMark/>
          </w:tcPr>
          <w:p w14:paraId="04C34F8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53CEB95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3CA96AD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Polda</w:t>
            </w:r>
          </w:p>
        </w:tc>
      </w:tr>
      <w:tr w:rsidR="00817449" w:rsidRPr="001614FE" w14:paraId="2E9F4029"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0D7806E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14.30 - 16.00</w:t>
            </w:r>
          </w:p>
        </w:tc>
        <w:tc>
          <w:tcPr>
            <w:tcW w:w="4975" w:type="dxa"/>
            <w:tcBorders>
              <w:top w:val="nil"/>
              <w:left w:val="nil"/>
              <w:bottom w:val="single" w:sz="4" w:space="0" w:color="auto"/>
              <w:right w:val="single" w:sz="4" w:space="0" w:color="auto"/>
            </w:tcBorders>
            <w:shd w:val="clear" w:color="auto" w:fill="auto"/>
            <w:noWrap/>
            <w:vAlign w:val="bottom"/>
            <w:hideMark/>
          </w:tcPr>
          <w:p w14:paraId="50AE7322"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Building Learning Commitment (BLC)</w:t>
            </w:r>
          </w:p>
        </w:tc>
        <w:tc>
          <w:tcPr>
            <w:tcW w:w="415" w:type="dxa"/>
            <w:tcBorders>
              <w:top w:val="nil"/>
              <w:left w:val="nil"/>
              <w:bottom w:val="single" w:sz="4" w:space="0" w:color="auto"/>
              <w:right w:val="single" w:sz="4" w:space="0" w:color="auto"/>
            </w:tcBorders>
            <w:shd w:val="clear" w:color="auto" w:fill="auto"/>
            <w:noWrap/>
            <w:vAlign w:val="center"/>
            <w:hideMark/>
          </w:tcPr>
          <w:p w14:paraId="4F83D2A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w:t>
            </w:r>
          </w:p>
        </w:tc>
        <w:tc>
          <w:tcPr>
            <w:tcW w:w="439" w:type="dxa"/>
            <w:tcBorders>
              <w:top w:val="nil"/>
              <w:left w:val="nil"/>
              <w:bottom w:val="single" w:sz="4" w:space="0" w:color="auto"/>
              <w:right w:val="single" w:sz="4" w:space="0" w:color="auto"/>
            </w:tcBorders>
            <w:shd w:val="clear" w:color="auto" w:fill="auto"/>
            <w:noWrap/>
            <w:vAlign w:val="center"/>
            <w:hideMark/>
          </w:tcPr>
          <w:p w14:paraId="0F35B28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w:t>
            </w:r>
          </w:p>
        </w:tc>
        <w:tc>
          <w:tcPr>
            <w:tcW w:w="566" w:type="dxa"/>
            <w:tcBorders>
              <w:top w:val="nil"/>
              <w:left w:val="nil"/>
              <w:bottom w:val="single" w:sz="4" w:space="0" w:color="auto"/>
              <w:right w:val="single" w:sz="4" w:space="0" w:color="auto"/>
            </w:tcBorders>
            <w:shd w:val="clear" w:color="auto" w:fill="auto"/>
            <w:noWrap/>
            <w:vAlign w:val="center"/>
            <w:hideMark/>
          </w:tcPr>
          <w:p w14:paraId="1A0DC42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1D2BA68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29072A4E" w14:textId="77777777" w:rsidTr="00817449">
        <w:trPr>
          <w:trHeight w:val="600"/>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2E6D3F8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16.30 - 17.30</w:t>
            </w:r>
          </w:p>
        </w:tc>
        <w:tc>
          <w:tcPr>
            <w:tcW w:w="4975" w:type="dxa"/>
            <w:tcBorders>
              <w:top w:val="nil"/>
              <w:left w:val="nil"/>
              <w:bottom w:val="single" w:sz="4" w:space="0" w:color="auto"/>
              <w:right w:val="single" w:sz="4" w:space="0" w:color="auto"/>
            </w:tcBorders>
            <w:shd w:val="clear" w:color="auto" w:fill="auto"/>
            <w:vAlign w:val="center"/>
            <w:hideMark/>
          </w:tcPr>
          <w:p w14:paraId="302C228C"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Konsep SDIDTK dan Pemberian Makan pada Balita dan Anak Prasekolah</w:t>
            </w:r>
          </w:p>
        </w:tc>
        <w:tc>
          <w:tcPr>
            <w:tcW w:w="415" w:type="dxa"/>
            <w:tcBorders>
              <w:top w:val="nil"/>
              <w:left w:val="nil"/>
              <w:bottom w:val="single" w:sz="4" w:space="0" w:color="auto"/>
              <w:right w:val="single" w:sz="4" w:space="0" w:color="auto"/>
            </w:tcBorders>
            <w:shd w:val="clear" w:color="auto" w:fill="auto"/>
            <w:noWrap/>
            <w:vAlign w:val="center"/>
            <w:hideMark/>
          </w:tcPr>
          <w:p w14:paraId="2836274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2</w:t>
            </w:r>
          </w:p>
        </w:tc>
        <w:tc>
          <w:tcPr>
            <w:tcW w:w="439" w:type="dxa"/>
            <w:tcBorders>
              <w:top w:val="nil"/>
              <w:left w:val="nil"/>
              <w:bottom w:val="nil"/>
              <w:right w:val="nil"/>
            </w:tcBorders>
            <w:shd w:val="clear" w:color="auto" w:fill="auto"/>
            <w:noWrap/>
            <w:vAlign w:val="center"/>
            <w:hideMark/>
          </w:tcPr>
          <w:p w14:paraId="408DC78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p>
        </w:tc>
        <w:tc>
          <w:tcPr>
            <w:tcW w:w="566" w:type="dxa"/>
            <w:tcBorders>
              <w:top w:val="nil"/>
              <w:left w:val="single" w:sz="4" w:space="0" w:color="auto"/>
              <w:bottom w:val="single" w:sz="4" w:space="0" w:color="auto"/>
              <w:right w:val="single" w:sz="4" w:space="0" w:color="auto"/>
            </w:tcBorders>
            <w:shd w:val="clear" w:color="auto" w:fill="auto"/>
            <w:noWrap/>
            <w:vAlign w:val="center"/>
            <w:hideMark/>
          </w:tcPr>
          <w:p w14:paraId="1A2B6B3E"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0EBDF90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MOT</w:t>
            </w:r>
          </w:p>
        </w:tc>
      </w:tr>
      <w:tr w:rsidR="00817449" w:rsidRPr="001614FE" w14:paraId="55EECA04"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12EEC4F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975" w:type="dxa"/>
            <w:tcBorders>
              <w:top w:val="nil"/>
              <w:left w:val="nil"/>
              <w:bottom w:val="single" w:sz="4" w:space="0" w:color="auto"/>
              <w:right w:val="single" w:sz="4" w:space="0" w:color="auto"/>
            </w:tcBorders>
            <w:shd w:val="clear" w:color="auto" w:fill="auto"/>
            <w:noWrap/>
            <w:vAlign w:val="bottom"/>
            <w:hideMark/>
          </w:tcPr>
          <w:p w14:paraId="6D07B86F" w14:textId="77777777" w:rsidR="001614FE" w:rsidRPr="001614FE" w:rsidRDefault="001614FE" w:rsidP="001614FE">
            <w:pPr>
              <w:spacing w:after="0" w:line="240" w:lineRule="auto"/>
              <w:rPr>
                <w:rFonts w:ascii="Arial" w:eastAsia="Times New Roman" w:hAnsi="Arial" w:cs="Arial"/>
                <w:b/>
                <w:bCs/>
                <w:i/>
                <w:iCs/>
                <w:color w:val="000000"/>
                <w:kern w:val="0"/>
                <w:sz w:val="20"/>
                <w:szCs w:val="20"/>
                <w:lang w:eastAsia="en-ID"/>
                <w14:ligatures w14:val="none"/>
              </w:rPr>
            </w:pPr>
            <w:r w:rsidRPr="001614FE">
              <w:rPr>
                <w:rFonts w:ascii="Arial" w:eastAsia="Times New Roman" w:hAnsi="Arial" w:cs="Arial"/>
                <w:b/>
                <w:bCs/>
                <w:i/>
                <w:iCs/>
                <w:color w:val="000000"/>
                <w:kern w:val="0"/>
                <w:sz w:val="20"/>
                <w:szCs w:val="20"/>
                <w:lang w:eastAsia="en-ID"/>
                <w14:ligatures w14:val="none"/>
              </w:rPr>
              <w:t>Coffebreak</w:t>
            </w:r>
          </w:p>
        </w:tc>
        <w:tc>
          <w:tcPr>
            <w:tcW w:w="415" w:type="dxa"/>
            <w:tcBorders>
              <w:top w:val="nil"/>
              <w:left w:val="nil"/>
              <w:bottom w:val="single" w:sz="4" w:space="0" w:color="auto"/>
              <w:right w:val="single" w:sz="4" w:space="0" w:color="auto"/>
            </w:tcBorders>
            <w:shd w:val="clear" w:color="auto" w:fill="auto"/>
            <w:noWrap/>
            <w:vAlign w:val="center"/>
            <w:hideMark/>
          </w:tcPr>
          <w:p w14:paraId="5C3B5FB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single" w:sz="4" w:space="0" w:color="auto"/>
              <w:left w:val="nil"/>
              <w:bottom w:val="single" w:sz="4" w:space="0" w:color="auto"/>
              <w:right w:val="single" w:sz="4" w:space="0" w:color="auto"/>
            </w:tcBorders>
            <w:shd w:val="clear" w:color="auto" w:fill="auto"/>
            <w:noWrap/>
            <w:vAlign w:val="center"/>
            <w:hideMark/>
          </w:tcPr>
          <w:p w14:paraId="6CD34D1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014136E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3DE3598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5B2216EB" w14:textId="77777777" w:rsidTr="00817449">
        <w:trPr>
          <w:trHeight w:val="315"/>
        </w:trPr>
        <w:tc>
          <w:tcPr>
            <w:tcW w:w="1541" w:type="dxa"/>
            <w:tcBorders>
              <w:top w:val="nil"/>
              <w:left w:val="single" w:sz="4" w:space="0" w:color="auto"/>
              <w:bottom w:val="single" w:sz="4" w:space="0" w:color="auto"/>
              <w:right w:val="single" w:sz="4" w:space="0" w:color="auto"/>
            </w:tcBorders>
            <w:shd w:val="clear" w:color="000000" w:fill="F8CBAD"/>
            <w:vAlign w:val="center"/>
            <w:hideMark/>
          </w:tcPr>
          <w:p w14:paraId="44C8DA50"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HARI II</w:t>
            </w:r>
          </w:p>
        </w:tc>
        <w:tc>
          <w:tcPr>
            <w:tcW w:w="4975" w:type="dxa"/>
            <w:tcBorders>
              <w:top w:val="nil"/>
              <w:left w:val="nil"/>
              <w:bottom w:val="single" w:sz="4" w:space="0" w:color="auto"/>
              <w:right w:val="single" w:sz="4" w:space="0" w:color="auto"/>
            </w:tcBorders>
            <w:shd w:val="clear" w:color="000000" w:fill="F8CBAD"/>
            <w:vAlign w:val="bottom"/>
            <w:hideMark/>
          </w:tcPr>
          <w:p w14:paraId="686C0740"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15" w:type="dxa"/>
            <w:tcBorders>
              <w:top w:val="nil"/>
              <w:left w:val="nil"/>
              <w:bottom w:val="single" w:sz="4" w:space="0" w:color="auto"/>
              <w:right w:val="single" w:sz="4" w:space="0" w:color="auto"/>
            </w:tcBorders>
            <w:shd w:val="clear" w:color="000000" w:fill="F8CBAD"/>
            <w:noWrap/>
            <w:vAlign w:val="center"/>
            <w:hideMark/>
          </w:tcPr>
          <w:p w14:paraId="135F1A7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8CBAD"/>
            <w:noWrap/>
            <w:vAlign w:val="center"/>
            <w:hideMark/>
          </w:tcPr>
          <w:p w14:paraId="4285FBA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000000" w:fill="F8CBAD"/>
            <w:noWrap/>
            <w:vAlign w:val="center"/>
            <w:hideMark/>
          </w:tcPr>
          <w:p w14:paraId="2913FBA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000000" w:fill="F8CBAD"/>
            <w:noWrap/>
            <w:vAlign w:val="bottom"/>
            <w:hideMark/>
          </w:tcPr>
          <w:p w14:paraId="7EAA022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45AE6D2B"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45D6136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07.30 - 08.00</w:t>
            </w:r>
          </w:p>
        </w:tc>
        <w:tc>
          <w:tcPr>
            <w:tcW w:w="4975" w:type="dxa"/>
            <w:tcBorders>
              <w:top w:val="nil"/>
              <w:left w:val="nil"/>
              <w:bottom w:val="single" w:sz="4" w:space="0" w:color="auto"/>
              <w:right w:val="single" w:sz="4" w:space="0" w:color="auto"/>
            </w:tcBorders>
            <w:shd w:val="clear" w:color="auto" w:fill="auto"/>
            <w:noWrap/>
            <w:vAlign w:val="bottom"/>
            <w:hideMark/>
          </w:tcPr>
          <w:p w14:paraId="40B3550C"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Refleksi</w:t>
            </w:r>
          </w:p>
        </w:tc>
        <w:tc>
          <w:tcPr>
            <w:tcW w:w="415" w:type="dxa"/>
            <w:tcBorders>
              <w:top w:val="nil"/>
              <w:left w:val="nil"/>
              <w:bottom w:val="single" w:sz="4" w:space="0" w:color="auto"/>
              <w:right w:val="single" w:sz="4" w:space="0" w:color="auto"/>
            </w:tcBorders>
            <w:shd w:val="clear" w:color="auto" w:fill="auto"/>
            <w:noWrap/>
            <w:vAlign w:val="center"/>
            <w:hideMark/>
          </w:tcPr>
          <w:p w14:paraId="3AD2862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3971430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4924907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1AC654C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36D60448" w14:textId="77777777" w:rsidTr="00817449">
        <w:trPr>
          <w:trHeight w:val="600"/>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4F9EEA8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lastRenderedPageBreak/>
              <w:t>08.00 - 10.15</w:t>
            </w:r>
          </w:p>
        </w:tc>
        <w:tc>
          <w:tcPr>
            <w:tcW w:w="4975" w:type="dxa"/>
            <w:tcBorders>
              <w:top w:val="nil"/>
              <w:left w:val="nil"/>
              <w:bottom w:val="single" w:sz="4" w:space="0" w:color="auto"/>
              <w:right w:val="single" w:sz="4" w:space="0" w:color="auto"/>
            </w:tcBorders>
            <w:shd w:val="clear" w:color="auto" w:fill="auto"/>
            <w:vAlign w:val="center"/>
            <w:hideMark/>
          </w:tcPr>
          <w:p w14:paraId="1E982A11"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Konsep SDIDTK dan Pemberian Makan pada Balita dan Anak Prasekolah</w:t>
            </w:r>
          </w:p>
        </w:tc>
        <w:tc>
          <w:tcPr>
            <w:tcW w:w="415" w:type="dxa"/>
            <w:tcBorders>
              <w:top w:val="nil"/>
              <w:left w:val="nil"/>
              <w:bottom w:val="single" w:sz="4" w:space="0" w:color="auto"/>
              <w:right w:val="single" w:sz="4" w:space="0" w:color="auto"/>
            </w:tcBorders>
            <w:shd w:val="clear" w:color="auto" w:fill="auto"/>
            <w:noWrap/>
            <w:vAlign w:val="center"/>
            <w:hideMark/>
          </w:tcPr>
          <w:p w14:paraId="4E928CA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3</w:t>
            </w:r>
          </w:p>
        </w:tc>
        <w:tc>
          <w:tcPr>
            <w:tcW w:w="439" w:type="dxa"/>
            <w:tcBorders>
              <w:top w:val="nil"/>
              <w:left w:val="nil"/>
              <w:bottom w:val="single" w:sz="4" w:space="0" w:color="auto"/>
              <w:right w:val="single" w:sz="4" w:space="0" w:color="auto"/>
            </w:tcBorders>
            <w:shd w:val="clear" w:color="auto" w:fill="auto"/>
            <w:noWrap/>
            <w:vAlign w:val="center"/>
            <w:hideMark/>
          </w:tcPr>
          <w:p w14:paraId="672B425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019C71E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69CB49A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24EBCEC3"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4B6F175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10.15 - 10.30</w:t>
            </w:r>
          </w:p>
        </w:tc>
        <w:tc>
          <w:tcPr>
            <w:tcW w:w="4975" w:type="dxa"/>
            <w:tcBorders>
              <w:top w:val="nil"/>
              <w:left w:val="nil"/>
              <w:bottom w:val="single" w:sz="4" w:space="0" w:color="auto"/>
              <w:right w:val="single" w:sz="4" w:space="0" w:color="auto"/>
            </w:tcBorders>
            <w:shd w:val="clear" w:color="auto" w:fill="auto"/>
            <w:noWrap/>
            <w:vAlign w:val="bottom"/>
            <w:hideMark/>
          </w:tcPr>
          <w:p w14:paraId="7FDE8478" w14:textId="77777777" w:rsidR="001614FE" w:rsidRPr="001614FE" w:rsidRDefault="001614FE" w:rsidP="001614FE">
            <w:pPr>
              <w:spacing w:after="0" w:line="240" w:lineRule="auto"/>
              <w:rPr>
                <w:rFonts w:ascii="Arial" w:eastAsia="Times New Roman" w:hAnsi="Arial" w:cs="Arial"/>
                <w:b/>
                <w:bCs/>
                <w:i/>
                <w:iCs/>
                <w:color w:val="000000"/>
                <w:kern w:val="0"/>
                <w:sz w:val="20"/>
                <w:szCs w:val="20"/>
                <w:lang w:eastAsia="en-ID"/>
                <w14:ligatures w14:val="none"/>
              </w:rPr>
            </w:pPr>
            <w:r w:rsidRPr="001614FE">
              <w:rPr>
                <w:rFonts w:ascii="Arial" w:eastAsia="Times New Roman" w:hAnsi="Arial" w:cs="Arial"/>
                <w:b/>
                <w:bCs/>
                <w:i/>
                <w:iCs/>
                <w:color w:val="000000"/>
                <w:kern w:val="0"/>
                <w:sz w:val="20"/>
                <w:szCs w:val="20"/>
                <w:lang w:eastAsia="en-ID"/>
                <w14:ligatures w14:val="none"/>
              </w:rPr>
              <w:t>Coffebreak</w:t>
            </w:r>
          </w:p>
        </w:tc>
        <w:tc>
          <w:tcPr>
            <w:tcW w:w="415" w:type="dxa"/>
            <w:tcBorders>
              <w:top w:val="nil"/>
              <w:left w:val="nil"/>
              <w:bottom w:val="single" w:sz="4" w:space="0" w:color="auto"/>
              <w:right w:val="single" w:sz="4" w:space="0" w:color="auto"/>
            </w:tcBorders>
            <w:shd w:val="clear" w:color="auto" w:fill="auto"/>
            <w:noWrap/>
            <w:vAlign w:val="center"/>
            <w:hideMark/>
          </w:tcPr>
          <w:p w14:paraId="168CEE1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379619C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1466EC9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4B8E15E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17E521BE" w14:textId="77777777" w:rsidTr="00817449">
        <w:trPr>
          <w:trHeight w:val="600"/>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0567C205"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10.30 -12.00</w:t>
            </w:r>
          </w:p>
        </w:tc>
        <w:tc>
          <w:tcPr>
            <w:tcW w:w="4975" w:type="dxa"/>
            <w:tcBorders>
              <w:top w:val="nil"/>
              <w:left w:val="nil"/>
              <w:bottom w:val="single" w:sz="4" w:space="0" w:color="auto"/>
              <w:right w:val="single" w:sz="4" w:space="0" w:color="auto"/>
            </w:tcBorders>
            <w:shd w:val="clear" w:color="auto" w:fill="auto"/>
            <w:vAlign w:val="center"/>
            <w:hideMark/>
          </w:tcPr>
          <w:p w14:paraId="788AEF9D"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Konsep SDIDTK dan Pemberian Makan pada Balita dan Anak Prasekolah</w:t>
            </w:r>
          </w:p>
        </w:tc>
        <w:tc>
          <w:tcPr>
            <w:tcW w:w="415" w:type="dxa"/>
            <w:tcBorders>
              <w:top w:val="nil"/>
              <w:left w:val="nil"/>
              <w:bottom w:val="nil"/>
              <w:right w:val="nil"/>
            </w:tcBorders>
            <w:shd w:val="clear" w:color="auto" w:fill="auto"/>
            <w:noWrap/>
            <w:vAlign w:val="center"/>
            <w:hideMark/>
          </w:tcPr>
          <w:p w14:paraId="051743E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w:t>
            </w:r>
          </w:p>
        </w:tc>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68950E7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w:t>
            </w:r>
          </w:p>
        </w:tc>
        <w:tc>
          <w:tcPr>
            <w:tcW w:w="566" w:type="dxa"/>
            <w:tcBorders>
              <w:top w:val="nil"/>
              <w:left w:val="nil"/>
              <w:bottom w:val="single" w:sz="4" w:space="0" w:color="auto"/>
              <w:right w:val="single" w:sz="4" w:space="0" w:color="auto"/>
            </w:tcBorders>
            <w:shd w:val="clear" w:color="auto" w:fill="auto"/>
            <w:noWrap/>
            <w:vAlign w:val="center"/>
            <w:hideMark/>
          </w:tcPr>
          <w:p w14:paraId="39580C3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01D9B44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5C846BCB"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4C4C40B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12.00 - 13.00</w:t>
            </w:r>
          </w:p>
        </w:tc>
        <w:tc>
          <w:tcPr>
            <w:tcW w:w="4975" w:type="dxa"/>
            <w:tcBorders>
              <w:top w:val="nil"/>
              <w:left w:val="nil"/>
              <w:bottom w:val="single" w:sz="4" w:space="0" w:color="auto"/>
              <w:right w:val="single" w:sz="4" w:space="0" w:color="auto"/>
            </w:tcBorders>
            <w:shd w:val="clear" w:color="auto" w:fill="auto"/>
            <w:vAlign w:val="bottom"/>
            <w:hideMark/>
          </w:tcPr>
          <w:p w14:paraId="245C1416" w14:textId="77777777" w:rsidR="001614FE" w:rsidRPr="001614FE" w:rsidRDefault="001614FE" w:rsidP="001614FE">
            <w:pPr>
              <w:spacing w:after="0" w:line="240" w:lineRule="auto"/>
              <w:rPr>
                <w:rFonts w:ascii="Arial" w:eastAsia="Times New Roman" w:hAnsi="Arial" w:cs="Arial"/>
                <w:b/>
                <w:bCs/>
                <w:i/>
                <w:iCs/>
                <w:color w:val="000000"/>
                <w:kern w:val="0"/>
                <w:sz w:val="20"/>
                <w:szCs w:val="20"/>
                <w:lang w:eastAsia="en-ID"/>
                <w14:ligatures w14:val="none"/>
              </w:rPr>
            </w:pPr>
            <w:r w:rsidRPr="001614FE">
              <w:rPr>
                <w:rFonts w:ascii="Arial" w:eastAsia="Times New Roman" w:hAnsi="Arial" w:cs="Arial"/>
                <w:b/>
                <w:bCs/>
                <w:i/>
                <w:iCs/>
                <w:color w:val="000000"/>
                <w:kern w:val="0"/>
                <w:sz w:val="20"/>
                <w:szCs w:val="20"/>
                <w:lang w:eastAsia="en-ID"/>
                <w14:ligatures w14:val="none"/>
              </w:rPr>
              <w:t>ISHOMA</w:t>
            </w:r>
          </w:p>
        </w:tc>
        <w:tc>
          <w:tcPr>
            <w:tcW w:w="415" w:type="dxa"/>
            <w:tcBorders>
              <w:top w:val="single" w:sz="4" w:space="0" w:color="auto"/>
              <w:left w:val="nil"/>
              <w:bottom w:val="single" w:sz="4" w:space="0" w:color="auto"/>
              <w:right w:val="single" w:sz="4" w:space="0" w:color="auto"/>
            </w:tcBorders>
            <w:shd w:val="clear" w:color="auto" w:fill="auto"/>
            <w:noWrap/>
            <w:vAlign w:val="center"/>
            <w:hideMark/>
          </w:tcPr>
          <w:p w14:paraId="7B7B54C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4570266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7A7DAAE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42128BA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61965259" w14:textId="77777777" w:rsidTr="00817449">
        <w:trPr>
          <w:trHeight w:val="600"/>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5F283AB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13.00 - 13.45</w:t>
            </w:r>
          </w:p>
        </w:tc>
        <w:tc>
          <w:tcPr>
            <w:tcW w:w="4975" w:type="dxa"/>
            <w:tcBorders>
              <w:top w:val="nil"/>
              <w:left w:val="nil"/>
              <w:bottom w:val="single" w:sz="4" w:space="0" w:color="auto"/>
              <w:right w:val="single" w:sz="4" w:space="0" w:color="auto"/>
            </w:tcBorders>
            <w:shd w:val="clear" w:color="auto" w:fill="auto"/>
            <w:vAlign w:val="center"/>
            <w:hideMark/>
          </w:tcPr>
          <w:p w14:paraId="25605A04"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Konsep SDIDTK dan Pemberian Makan pada Balita dan Anak Prasekolah</w:t>
            </w:r>
          </w:p>
        </w:tc>
        <w:tc>
          <w:tcPr>
            <w:tcW w:w="415" w:type="dxa"/>
            <w:tcBorders>
              <w:top w:val="nil"/>
              <w:left w:val="nil"/>
              <w:bottom w:val="single" w:sz="4" w:space="0" w:color="auto"/>
              <w:right w:val="single" w:sz="4" w:space="0" w:color="auto"/>
            </w:tcBorders>
            <w:shd w:val="clear" w:color="auto" w:fill="auto"/>
            <w:noWrap/>
            <w:vAlign w:val="center"/>
            <w:hideMark/>
          </w:tcPr>
          <w:p w14:paraId="7C6A0A6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0B1D8E5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w:t>
            </w:r>
          </w:p>
        </w:tc>
        <w:tc>
          <w:tcPr>
            <w:tcW w:w="566" w:type="dxa"/>
            <w:tcBorders>
              <w:top w:val="nil"/>
              <w:left w:val="nil"/>
              <w:bottom w:val="single" w:sz="4" w:space="0" w:color="auto"/>
              <w:right w:val="single" w:sz="4" w:space="0" w:color="auto"/>
            </w:tcBorders>
            <w:shd w:val="clear" w:color="auto" w:fill="auto"/>
            <w:noWrap/>
            <w:vAlign w:val="center"/>
            <w:hideMark/>
          </w:tcPr>
          <w:p w14:paraId="07EAB51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5231F52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60D385A8"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5EE20C3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13.45 - 16.00</w:t>
            </w:r>
          </w:p>
        </w:tc>
        <w:tc>
          <w:tcPr>
            <w:tcW w:w="4975" w:type="dxa"/>
            <w:tcBorders>
              <w:top w:val="nil"/>
              <w:left w:val="nil"/>
              <w:bottom w:val="single" w:sz="4" w:space="0" w:color="auto"/>
              <w:right w:val="single" w:sz="4" w:space="0" w:color="auto"/>
            </w:tcBorders>
            <w:shd w:val="clear" w:color="auto" w:fill="auto"/>
            <w:noWrap/>
            <w:vAlign w:val="bottom"/>
            <w:hideMark/>
          </w:tcPr>
          <w:p w14:paraId="20FBFC7E"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Pemberian Makan Balita dan Anak Prasekolah</w:t>
            </w:r>
          </w:p>
        </w:tc>
        <w:tc>
          <w:tcPr>
            <w:tcW w:w="415" w:type="dxa"/>
            <w:tcBorders>
              <w:top w:val="nil"/>
              <w:left w:val="nil"/>
              <w:bottom w:val="single" w:sz="4" w:space="0" w:color="auto"/>
              <w:right w:val="single" w:sz="4" w:space="0" w:color="auto"/>
            </w:tcBorders>
            <w:shd w:val="clear" w:color="auto" w:fill="auto"/>
            <w:noWrap/>
            <w:vAlign w:val="center"/>
            <w:hideMark/>
          </w:tcPr>
          <w:p w14:paraId="7E12251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3</w:t>
            </w:r>
          </w:p>
        </w:tc>
        <w:tc>
          <w:tcPr>
            <w:tcW w:w="439" w:type="dxa"/>
            <w:tcBorders>
              <w:top w:val="nil"/>
              <w:left w:val="nil"/>
              <w:bottom w:val="single" w:sz="4" w:space="0" w:color="auto"/>
              <w:right w:val="single" w:sz="4" w:space="0" w:color="auto"/>
            </w:tcBorders>
            <w:shd w:val="clear" w:color="auto" w:fill="auto"/>
            <w:noWrap/>
            <w:vAlign w:val="center"/>
            <w:hideMark/>
          </w:tcPr>
          <w:p w14:paraId="1924FF5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3B6400A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0678BC1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30FD2142"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2DBB61B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16.00 - 16.30</w:t>
            </w:r>
          </w:p>
        </w:tc>
        <w:tc>
          <w:tcPr>
            <w:tcW w:w="4975" w:type="dxa"/>
            <w:tcBorders>
              <w:top w:val="nil"/>
              <w:left w:val="nil"/>
              <w:bottom w:val="single" w:sz="4" w:space="0" w:color="auto"/>
              <w:right w:val="single" w:sz="4" w:space="0" w:color="auto"/>
            </w:tcBorders>
            <w:shd w:val="clear" w:color="auto" w:fill="auto"/>
            <w:noWrap/>
            <w:vAlign w:val="bottom"/>
            <w:hideMark/>
          </w:tcPr>
          <w:p w14:paraId="089F66BF" w14:textId="77777777" w:rsidR="001614FE" w:rsidRPr="001614FE" w:rsidRDefault="001614FE" w:rsidP="001614FE">
            <w:pPr>
              <w:spacing w:after="0" w:line="240" w:lineRule="auto"/>
              <w:rPr>
                <w:rFonts w:ascii="Arial" w:eastAsia="Times New Roman" w:hAnsi="Arial" w:cs="Arial"/>
                <w:b/>
                <w:bCs/>
                <w:i/>
                <w:iCs/>
                <w:color w:val="000000"/>
                <w:kern w:val="0"/>
                <w:sz w:val="20"/>
                <w:szCs w:val="20"/>
                <w:lang w:eastAsia="en-ID"/>
                <w14:ligatures w14:val="none"/>
              </w:rPr>
            </w:pPr>
            <w:r w:rsidRPr="001614FE">
              <w:rPr>
                <w:rFonts w:ascii="Arial" w:eastAsia="Times New Roman" w:hAnsi="Arial" w:cs="Arial"/>
                <w:b/>
                <w:bCs/>
                <w:i/>
                <w:iCs/>
                <w:color w:val="000000"/>
                <w:kern w:val="0"/>
                <w:sz w:val="20"/>
                <w:szCs w:val="20"/>
                <w:lang w:eastAsia="en-ID"/>
                <w14:ligatures w14:val="none"/>
              </w:rPr>
              <w:t>Coffebreak</w:t>
            </w:r>
          </w:p>
        </w:tc>
        <w:tc>
          <w:tcPr>
            <w:tcW w:w="415" w:type="dxa"/>
            <w:tcBorders>
              <w:top w:val="nil"/>
              <w:left w:val="nil"/>
              <w:bottom w:val="nil"/>
              <w:right w:val="nil"/>
            </w:tcBorders>
            <w:shd w:val="clear" w:color="auto" w:fill="auto"/>
            <w:noWrap/>
            <w:vAlign w:val="center"/>
            <w:hideMark/>
          </w:tcPr>
          <w:p w14:paraId="66355DA3" w14:textId="77777777" w:rsidR="001614FE" w:rsidRPr="001614FE" w:rsidRDefault="001614FE" w:rsidP="001614FE">
            <w:pPr>
              <w:spacing w:after="0" w:line="240" w:lineRule="auto"/>
              <w:rPr>
                <w:rFonts w:ascii="Arial" w:eastAsia="Times New Roman" w:hAnsi="Arial" w:cs="Arial"/>
                <w:b/>
                <w:bCs/>
                <w:i/>
                <w:iCs/>
                <w:color w:val="000000"/>
                <w:kern w:val="0"/>
                <w:sz w:val="20"/>
                <w:szCs w:val="20"/>
                <w:lang w:eastAsia="en-ID"/>
                <w14:ligatures w14:val="none"/>
              </w:rPr>
            </w:pPr>
          </w:p>
        </w:tc>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28563585"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0E4FFA1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2D3A4F3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1D95842C"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79F1B09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975" w:type="dxa"/>
            <w:tcBorders>
              <w:top w:val="nil"/>
              <w:left w:val="nil"/>
              <w:bottom w:val="single" w:sz="4" w:space="0" w:color="auto"/>
              <w:right w:val="single" w:sz="4" w:space="0" w:color="auto"/>
            </w:tcBorders>
            <w:shd w:val="clear" w:color="auto" w:fill="auto"/>
            <w:noWrap/>
            <w:vAlign w:val="bottom"/>
            <w:hideMark/>
          </w:tcPr>
          <w:p w14:paraId="4811C730"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15" w:type="dxa"/>
            <w:tcBorders>
              <w:top w:val="single" w:sz="4" w:space="0" w:color="auto"/>
              <w:left w:val="nil"/>
              <w:bottom w:val="single" w:sz="4" w:space="0" w:color="auto"/>
              <w:right w:val="single" w:sz="4" w:space="0" w:color="auto"/>
            </w:tcBorders>
            <w:shd w:val="clear" w:color="auto" w:fill="auto"/>
            <w:noWrap/>
            <w:vAlign w:val="center"/>
            <w:hideMark/>
          </w:tcPr>
          <w:p w14:paraId="6D1346F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17974DD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2292541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62B0395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636DF14C" w14:textId="77777777" w:rsidTr="00817449">
        <w:trPr>
          <w:trHeight w:val="315"/>
        </w:trPr>
        <w:tc>
          <w:tcPr>
            <w:tcW w:w="6516" w:type="dxa"/>
            <w:gridSpan w:val="2"/>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0BFC483B"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HARI III</w:t>
            </w:r>
          </w:p>
        </w:tc>
        <w:tc>
          <w:tcPr>
            <w:tcW w:w="415" w:type="dxa"/>
            <w:tcBorders>
              <w:top w:val="nil"/>
              <w:left w:val="nil"/>
              <w:bottom w:val="single" w:sz="4" w:space="0" w:color="auto"/>
              <w:right w:val="single" w:sz="4" w:space="0" w:color="auto"/>
            </w:tcBorders>
            <w:shd w:val="clear" w:color="000000" w:fill="F8CBAD"/>
            <w:noWrap/>
            <w:vAlign w:val="center"/>
            <w:hideMark/>
          </w:tcPr>
          <w:p w14:paraId="686BB46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8CBAD"/>
            <w:noWrap/>
            <w:vAlign w:val="center"/>
            <w:hideMark/>
          </w:tcPr>
          <w:p w14:paraId="06F4E3B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000000" w:fill="F8CBAD"/>
            <w:noWrap/>
            <w:vAlign w:val="center"/>
            <w:hideMark/>
          </w:tcPr>
          <w:p w14:paraId="7BD150A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000000" w:fill="F8CBAD"/>
            <w:noWrap/>
            <w:vAlign w:val="bottom"/>
            <w:hideMark/>
          </w:tcPr>
          <w:p w14:paraId="280F0635"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5775C45F" w14:textId="77777777" w:rsidTr="00817449">
        <w:trPr>
          <w:trHeight w:val="315"/>
        </w:trPr>
        <w:tc>
          <w:tcPr>
            <w:tcW w:w="1541" w:type="dxa"/>
            <w:tcBorders>
              <w:top w:val="nil"/>
              <w:left w:val="single" w:sz="4" w:space="0" w:color="auto"/>
              <w:bottom w:val="single" w:sz="4" w:space="0" w:color="auto"/>
              <w:right w:val="single" w:sz="4" w:space="0" w:color="auto"/>
            </w:tcBorders>
            <w:shd w:val="clear" w:color="000000" w:fill="FFFFFF"/>
            <w:noWrap/>
            <w:vAlign w:val="center"/>
            <w:hideMark/>
          </w:tcPr>
          <w:p w14:paraId="0BCEECD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07.30 - 08.00</w:t>
            </w:r>
          </w:p>
        </w:tc>
        <w:tc>
          <w:tcPr>
            <w:tcW w:w="4975" w:type="dxa"/>
            <w:tcBorders>
              <w:top w:val="nil"/>
              <w:left w:val="nil"/>
              <w:bottom w:val="single" w:sz="4" w:space="0" w:color="auto"/>
              <w:right w:val="single" w:sz="4" w:space="0" w:color="auto"/>
            </w:tcBorders>
            <w:shd w:val="clear" w:color="000000" w:fill="FFFFFF"/>
            <w:noWrap/>
            <w:vAlign w:val="bottom"/>
            <w:hideMark/>
          </w:tcPr>
          <w:p w14:paraId="1C60D417"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Refleksi</w:t>
            </w:r>
          </w:p>
        </w:tc>
        <w:tc>
          <w:tcPr>
            <w:tcW w:w="415" w:type="dxa"/>
            <w:tcBorders>
              <w:top w:val="nil"/>
              <w:left w:val="nil"/>
              <w:bottom w:val="single" w:sz="4" w:space="0" w:color="auto"/>
              <w:right w:val="single" w:sz="4" w:space="0" w:color="auto"/>
            </w:tcBorders>
            <w:shd w:val="clear" w:color="000000" w:fill="FFFFFF"/>
            <w:noWrap/>
            <w:vAlign w:val="center"/>
            <w:hideMark/>
          </w:tcPr>
          <w:p w14:paraId="49B543F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FFFFF"/>
            <w:noWrap/>
            <w:vAlign w:val="center"/>
            <w:hideMark/>
          </w:tcPr>
          <w:p w14:paraId="49FDD4E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000000" w:fill="FFFFFF"/>
            <w:noWrap/>
            <w:vAlign w:val="center"/>
            <w:hideMark/>
          </w:tcPr>
          <w:p w14:paraId="29DE01F5"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44FDCB8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545079DD" w14:textId="77777777" w:rsidTr="00817449">
        <w:trPr>
          <w:trHeight w:val="315"/>
        </w:trPr>
        <w:tc>
          <w:tcPr>
            <w:tcW w:w="1541" w:type="dxa"/>
            <w:tcBorders>
              <w:top w:val="nil"/>
              <w:left w:val="single" w:sz="4" w:space="0" w:color="auto"/>
              <w:bottom w:val="single" w:sz="4" w:space="0" w:color="auto"/>
              <w:right w:val="single" w:sz="4" w:space="0" w:color="auto"/>
            </w:tcBorders>
            <w:shd w:val="clear" w:color="000000" w:fill="FFFFFF"/>
            <w:noWrap/>
            <w:vAlign w:val="center"/>
            <w:hideMark/>
          </w:tcPr>
          <w:p w14:paraId="5BFB518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08.00 - 12.00</w:t>
            </w:r>
          </w:p>
        </w:tc>
        <w:tc>
          <w:tcPr>
            <w:tcW w:w="4975" w:type="dxa"/>
            <w:tcBorders>
              <w:top w:val="nil"/>
              <w:left w:val="nil"/>
              <w:bottom w:val="single" w:sz="4" w:space="0" w:color="auto"/>
              <w:right w:val="single" w:sz="4" w:space="0" w:color="auto"/>
            </w:tcBorders>
            <w:shd w:val="clear" w:color="auto" w:fill="auto"/>
            <w:noWrap/>
            <w:vAlign w:val="bottom"/>
            <w:hideMark/>
          </w:tcPr>
          <w:p w14:paraId="537423F3"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Pemberian Makan Balita dan Anak Prasekolah</w:t>
            </w:r>
          </w:p>
        </w:tc>
        <w:tc>
          <w:tcPr>
            <w:tcW w:w="415" w:type="dxa"/>
            <w:tcBorders>
              <w:top w:val="nil"/>
              <w:left w:val="nil"/>
              <w:bottom w:val="single" w:sz="4" w:space="0" w:color="auto"/>
              <w:right w:val="single" w:sz="4" w:space="0" w:color="auto"/>
            </w:tcBorders>
            <w:shd w:val="clear" w:color="000000" w:fill="FFFFFF"/>
            <w:noWrap/>
            <w:vAlign w:val="center"/>
            <w:hideMark/>
          </w:tcPr>
          <w:p w14:paraId="2994150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FFFFF"/>
            <w:noWrap/>
            <w:vAlign w:val="center"/>
            <w:hideMark/>
          </w:tcPr>
          <w:p w14:paraId="30F812D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5</w:t>
            </w:r>
          </w:p>
        </w:tc>
        <w:tc>
          <w:tcPr>
            <w:tcW w:w="566" w:type="dxa"/>
            <w:tcBorders>
              <w:top w:val="nil"/>
              <w:left w:val="nil"/>
              <w:bottom w:val="single" w:sz="4" w:space="0" w:color="auto"/>
              <w:right w:val="single" w:sz="4" w:space="0" w:color="auto"/>
            </w:tcBorders>
            <w:shd w:val="clear" w:color="000000" w:fill="FFFFFF"/>
            <w:noWrap/>
            <w:vAlign w:val="center"/>
            <w:hideMark/>
          </w:tcPr>
          <w:p w14:paraId="37F6FB9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191EF95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5021E076" w14:textId="77777777" w:rsidTr="00817449">
        <w:trPr>
          <w:trHeight w:val="315"/>
        </w:trPr>
        <w:tc>
          <w:tcPr>
            <w:tcW w:w="1541" w:type="dxa"/>
            <w:tcBorders>
              <w:top w:val="nil"/>
              <w:left w:val="single" w:sz="4" w:space="0" w:color="auto"/>
              <w:bottom w:val="single" w:sz="4" w:space="0" w:color="auto"/>
              <w:right w:val="single" w:sz="4" w:space="0" w:color="auto"/>
            </w:tcBorders>
            <w:shd w:val="clear" w:color="000000" w:fill="FFFFFF"/>
            <w:noWrap/>
            <w:vAlign w:val="center"/>
            <w:hideMark/>
          </w:tcPr>
          <w:p w14:paraId="2E5FE56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12.00 - 13.00</w:t>
            </w:r>
          </w:p>
        </w:tc>
        <w:tc>
          <w:tcPr>
            <w:tcW w:w="4975" w:type="dxa"/>
            <w:tcBorders>
              <w:top w:val="nil"/>
              <w:left w:val="nil"/>
              <w:bottom w:val="single" w:sz="4" w:space="0" w:color="auto"/>
              <w:right w:val="single" w:sz="4" w:space="0" w:color="auto"/>
            </w:tcBorders>
            <w:shd w:val="clear" w:color="auto" w:fill="auto"/>
            <w:vAlign w:val="bottom"/>
            <w:hideMark/>
          </w:tcPr>
          <w:p w14:paraId="2FF0A39E"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ISHOMA</w:t>
            </w:r>
          </w:p>
        </w:tc>
        <w:tc>
          <w:tcPr>
            <w:tcW w:w="415" w:type="dxa"/>
            <w:tcBorders>
              <w:top w:val="nil"/>
              <w:left w:val="nil"/>
              <w:bottom w:val="single" w:sz="4" w:space="0" w:color="auto"/>
              <w:right w:val="single" w:sz="4" w:space="0" w:color="auto"/>
            </w:tcBorders>
            <w:shd w:val="clear" w:color="000000" w:fill="FFFFFF"/>
            <w:noWrap/>
            <w:vAlign w:val="center"/>
            <w:hideMark/>
          </w:tcPr>
          <w:p w14:paraId="3DC1C04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FFFFF"/>
            <w:noWrap/>
            <w:vAlign w:val="center"/>
            <w:hideMark/>
          </w:tcPr>
          <w:p w14:paraId="4CF9985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000000" w:fill="FFFFFF"/>
            <w:noWrap/>
            <w:vAlign w:val="center"/>
            <w:hideMark/>
          </w:tcPr>
          <w:p w14:paraId="1E561ED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000000" w:fill="FFFFFF"/>
            <w:noWrap/>
            <w:vAlign w:val="bottom"/>
            <w:hideMark/>
          </w:tcPr>
          <w:p w14:paraId="68E9104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14F0D509" w14:textId="77777777" w:rsidTr="00817449">
        <w:trPr>
          <w:trHeight w:val="315"/>
        </w:trPr>
        <w:tc>
          <w:tcPr>
            <w:tcW w:w="1541" w:type="dxa"/>
            <w:tcBorders>
              <w:top w:val="nil"/>
              <w:left w:val="single" w:sz="4" w:space="0" w:color="auto"/>
              <w:bottom w:val="single" w:sz="4" w:space="0" w:color="auto"/>
              <w:right w:val="single" w:sz="4" w:space="0" w:color="auto"/>
            </w:tcBorders>
            <w:shd w:val="clear" w:color="000000" w:fill="FFFFFF"/>
            <w:noWrap/>
            <w:vAlign w:val="center"/>
            <w:hideMark/>
          </w:tcPr>
          <w:p w14:paraId="3EACEDF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13.00 - 15.15</w:t>
            </w:r>
          </w:p>
        </w:tc>
        <w:tc>
          <w:tcPr>
            <w:tcW w:w="4975" w:type="dxa"/>
            <w:tcBorders>
              <w:top w:val="nil"/>
              <w:left w:val="nil"/>
              <w:bottom w:val="single" w:sz="4" w:space="0" w:color="auto"/>
              <w:right w:val="single" w:sz="4" w:space="0" w:color="auto"/>
            </w:tcBorders>
            <w:shd w:val="clear" w:color="auto" w:fill="auto"/>
            <w:noWrap/>
            <w:vAlign w:val="bottom"/>
            <w:hideMark/>
          </w:tcPr>
          <w:p w14:paraId="0B317060"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Pemberian Makan Balita dan Anak Prasekolah</w:t>
            </w:r>
          </w:p>
        </w:tc>
        <w:tc>
          <w:tcPr>
            <w:tcW w:w="415" w:type="dxa"/>
            <w:tcBorders>
              <w:top w:val="nil"/>
              <w:left w:val="nil"/>
              <w:bottom w:val="single" w:sz="4" w:space="0" w:color="auto"/>
              <w:right w:val="single" w:sz="4" w:space="0" w:color="auto"/>
            </w:tcBorders>
            <w:shd w:val="clear" w:color="000000" w:fill="FFFFFF"/>
            <w:noWrap/>
            <w:vAlign w:val="center"/>
            <w:hideMark/>
          </w:tcPr>
          <w:p w14:paraId="02B0D85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FFFFF"/>
            <w:noWrap/>
            <w:vAlign w:val="center"/>
            <w:hideMark/>
          </w:tcPr>
          <w:p w14:paraId="55681D5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3</w:t>
            </w:r>
          </w:p>
        </w:tc>
        <w:tc>
          <w:tcPr>
            <w:tcW w:w="566" w:type="dxa"/>
            <w:tcBorders>
              <w:top w:val="nil"/>
              <w:left w:val="nil"/>
              <w:bottom w:val="single" w:sz="4" w:space="0" w:color="auto"/>
              <w:right w:val="single" w:sz="4" w:space="0" w:color="auto"/>
            </w:tcBorders>
            <w:shd w:val="clear" w:color="000000" w:fill="FFFFFF"/>
            <w:noWrap/>
            <w:vAlign w:val="center"/>
            <w:hideMark/>
          </w:tcPr>
          <w:p w14:paraId="163A014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4A50B30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030E5C71" w14:textId="77777777" w:rsidTr="00817449">
        <w:trPr>
          <w:trHeight w:val="315"/>
        </w:trPr>
        <w:tc>
          <w:tcPr>
            <w:tcW w:w="1541" w:type="dxa"/>
            <w:tcBorders>
              <w:top w:val="nil"/>
              <w:left w:val="single" w:sz="4" w:space="0" w:color="auto"/>
              <w:bottom w:val="single" w:sz="4" w:space="0" w:color="auto"/>
              <w:right w:val="single" w:sz="4" w:space="0" w:color="auto"/>
            </w:tcBorders>
            <w:shd w:val="clear" w:color="000000" w:fill="FFFFFF"/>
            <w:noWrap/>
            <w:vAlign w:val="center"/>
            <w:hideMark/>
          </w:tcPr>
          <w:p w14:paraId="7629644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15.15 - 15.30</w:t>
            </w:r>
          </w:p>
        </w:tc>
        <w:tc>
          <w:tcPr>
            <w:tcW w:w="4975" w:type="dxa"/>
            <w:tcBorders>
              <w:top w:val="nil"/>
              <w:left w:val="nil"/>
              <w:bottom w:val="single" w:sz="4" w:space="0" w:color="auto"/>
              <w:right w:val="single" w:sz="4" w:space="0" w:color="auto"/>
            </w:tcBorders>
            <w:shd w:val="clear" w:color="auto" w:fill="auto"/>
            <w:noWrap/>
            <w:vAlign w:val="bottom"/>
            <w:hideMark/>
          </w:tcPr>
          <w:p w14:paraId="2CF9DA5B" w14:textId="77777777" w:rsidR="001614FE" w:rsidRPr="001614FE" w:rsidRDefault="001614FE" w:rsidP="001614FE">
            <w:pPr>
              <w:spacing w:after="0" w:line="240" w:lineRule="auto"/>
              <w:rPr>
                <w:rFonts w:ascii="Arial" w:eastAsia="Times New Roman" w:hAnsi="Arial" w:cs="Arial"/>
                <w:b/>
                <w:bCs/>
                <w:i/>
                <w:iCs/>
                <w:color w:val="000000"/>
                <w:kern w:val="0"/>
                <w:sz w:val="20"/>
                <w:szCs w:val="20"/>
                <w:lang w:eastAsia="en-ID"/>
                <w14:ligatures w14:val="none"/>
              </w:rPr>
            </w:pPr>
            <w:r w:rsidRPr="001614FE">
              <w:rPr>
                <w:rFonts w:ascii="Arial" w:eastAsia="Times New Roman" w:hAnsi="Arial" w:cs="Arial"/>
                <w:b/>
                <w:bCs/>
                <w:i/>
                <w:iCs/>
                <w:color w:val="000000"/>
                <w:kern w:val="0"/>
                <w:sz w:val="20"/>
                <w:szCs w:val="20"/>
                <w:lang w:eastAsia="en-ID"/>
                <w14:ligatures w14:val="none"/>
              </w:rPr>
              <w:t>Coffebreak</w:t>
            </w:r>
          </w:p>
        </w:tc>
        <w:tc>
          <w:tcPr>
            <w:tcW w:w="415" w:type="dxa"/>
            <w:tcBorders>
              <w:top w:val="nil"/>
              <w:left w:val="nil"/>
              <w:bottom w:val="single" w:sz="4" w:space="0" w:color="auto"/>
              <w:right w:val="single" w:sz="4" w:space="0" w:color="auto"/>
            </w:tcBorders>
            <w:shd w:val="clear" w:color="000000" w:fill="FFFFFF"/>
            <w:noWrap/>
            <w:vAlign w:val="center"/>
            <w:hideMark/>
          </w:tcPr>
          <w:p w14:paraId="083A9C9E"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FFFFF"/>
            <w:noWrap/>
            <w:vAlign w:val="center"/>
            <w:hideMark/>
          </w:tcPr>
          <w:p w14:paraId="4B971EC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000000" w:fill="FFFFFF"/>
            <w:noWrap/>
            <w:vAlign w:val="center"/>
            <w:hideMark/>
          </w:tcPr>
          <w:p w14:paraId="7F84C02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000000" w:fill="FFFFFF"/>
            <w:noWrap/>
            <w:vAlign w:val="bottom"/>
            <w:hideMark/>
          </w:tcPr>
          <w:p w14:paraId="22CBE49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12EEE1AB" w14:textId="77777777" w:rsidTr="00817449">
        <w:trPr>
          <w:trHeight w:val="615"/>
        </w:trPr>
        <w:tc>
          <w:tcPr>
            <w:tcW w:w="1541" w:type="dxa"/>
            <w:tcBorders>
              <w:top w:val="nil"/>
              <w:left w:val="single" w:sz="4" w:space="0" w:color="auto"/>
              <w:bottom w:val="single" w:sz="4" w:space="0" w:color="auto"/>
              <w:right w:val="single" w:sz="4" w:space="0" w:color="auto"/>
            </w:tcBorders>
            <w:shd w:val="clear" w:color="000000" w:fill="FFFFFF"/>
            <w:noWrap/>
            <w:vAlign w:val="center"/>
            <w:hideMark/>
          </w:tcPr>
          <w:p w14:paraId="58FD02C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15.30 - 17.00</w:t>
            </w:r>
          </w:p>
        </w:tc>
        <w:tc>
          <w:tcPr>
            <w:tcW w:w="4975" w:type="dxa"/>
            <w:tcBorders>
              <w:top w:val="nil"/>
              <w:left w:val="nil"/>
              <w:bottom w:val="single" w:sz="4" w:space="0" w:color="auto"/>
              <w:right w:val="single" w:sz="4" w:space="0" w:color="auto"/>
            </w:tcBorders>
            <w:shd w:val="clear" w:color="auto" w:fill="auto"/>
            <w:vAlign w:val="bottom"/>
            <w:hideMark/>
          </w:tcPr>
          <w:p w14:paraId="7D5FD705"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Stimulasi dan Deteksi Dini Tumbuh Kembang pada Balita dan Anak Prasekolah di Posyandu</w:t>
            </w:r>
          </w:p>
        </w:tc>
        <w:tc>
          <w:tcPr>
            <w:tcW w:w="415" w:type="dxa"/>
            <w:tcBorders>
              <w:top w:val="nil"/>
              <w:left w:val="nil"/>
              <w:bottom w:val="single" w:sz="4" w:space="0" w:color="auto"/>
              <w:right w:val="single" w:sz="4" w:space="0" w:color="auto"/>
            </w:tcBorders>
            <w:shd w:val="clear" w:color="000000" w:fill="FFFFFF"/>
            <w:noWrap/>
            <w:vAlign w:val="center"/>
            <w:hideMark/>
          </w:tcPr>
          <w:p w14:paraId="60C8C60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2</w:t>
            </w:r>
          </w:p>
        </w:tc>
        <w:tc>
          <w:tcPr>
            <w:tcW w:w="439" w:type="dxa"/>
            <w:tcBorders>
              <w:top w:val="nil"/>
              <w:left w:val="nil"/>
              <w:bottom w:val="single" w:sz="4" w:space="0" w:color="auto"/>
              <w:right w:val="single" w:sz="4" w:space="0" w:color="auto"/>
            </w:tcBorders>
            <w:shd w:val="clear" w:color="000000" w:fill="FFFFFF"/>
            <w:noWrap/>
            <w:vAlign w:val="center"/>
            <w:hideMark/>
          </w:tcPr>
          <w:p w14:paraId="116244C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000000" w:fill="FFFFFF"/>
            <w:noWrap/>
            <w:vAlign w:val="center"/>
            <w:hideMark/>
          </w:tcPr>
          <w:p w14:paraId="01F5434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39231BD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53ED3908"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7154253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975" w:type="dxa"/>
            <w:tcBorders>
              <w:top w:val="nil"/>
              <w:left w:val="nil"/>
              <w:bottom w:val="single" w:sz="4" w:space="0" w:color="auto"/>
              <w:right w:val="single" w:sz="4" w:space="0" w:color="auto"/>
            </w:tcBorders>
            <w:shd w:val="clear" w:color="auto" w:fill="auto"/>
            <w:noWrap/>
            <w:vAlign w:val="bottom"/>
            <w:hideMark/>
          </w:tcPr>
          <w:p w14:paraId="44240BB0"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15" w:type="dxa"/>
            <w:tcBorders>
              <w:top w:val="nil"/>
              <w:left w:val="nil"/>
              <w:bottom w:val="single" w:sz="4" w:space="0" w:color="auto"/>
              <w:right w:val="single" w:sz="4" w:space="0" w:color="auto"/>
            </w:tcBorders>
            <w:shd w:val="clear" w:color="auto" w:fill="auto"/>
            <w:noWrap/>
            <w:vAlign w:val="center"/>
            <w:hideMark/>
          </w:tcPr>
          <w:p w14:paraId="35E14A0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1EE11E3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3D512EF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6E83DE1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3698B3C7" w14:textId="77777777" w:rsidTr="00817449">
        <w:trPr>
          <w:trHeight w:val="315"/>
        </w:trPr>
        <w:tc>
          <w:tcPr>
            <w:tcW w:w="6516" w:type="dxa"/>
            <w:gridSpan w:val="2"/>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4EB1C5CA"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HARI IV</w:t>
            </w:r>
          </w:p>
        </w:tc>
        <w:tc>
          <w:tcPr>
            <w:tcW w:w="415" w:type="dxa"/>
            <w:tcBorders>
              <w:top w:val="nil"/>
              <w:left w:val="nil"/>
              <w:bottom w:val="single" w:sz="4" w:space="0" w:color="auto"/>
              <w:right w:val="single" w:sz="4" w:space="0" w:color="auto"/>
            </w:tcBorders>
            <w:shd w:val="clear" w:color="000000" w:fill="F8CBAD"/>
            <w:noWrap/>
            <w:vAlign w:val="center"/>
            <w:hideMark/>
          </w:tcPr>
          <w:p w14:paraId="14FDC71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8CBAD"/>
            <w:noWrap/>
            <w:vAlign w:val="center"/>
            <w:hideMark/>
          </w:tcPr>
          <w:p w14:paraId="66CB04E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000000" w:fill="F8CBAD"/>
            <w:noWrap/>
            <w:vAlign w:val="center"/>
            <w:hideMark/>
          </w:tcPr>
          <w:p w14:paraId="1589274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000000" w:fill="F8CBAD"/>
            <w:noWrap/>
            <w:vAlign w:val="bottom"/>
            <w:hideMark/>
          </w:tcPr>
          <w:p w14:paraId="49B4C28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661E688E" w14:textId="77777777" w:rsidTr="00817449">
        <w:trPr>
          <w:trHeight w:val="315"/>
        </w:trPr>
        <w:tc>
          <w:tcPr>
            <w:tcW w:w="1541" w:type="dxa"/>
            <w:tcBorders>
              <w:top w:val="nil"/>
              <w:left w:val="single" w:sz="4" w:space="0" w:color="auto"/>
              <w:bottom w:val="single" w:sz="4" w:space="0" w:color="auto"/>
              <w:right w:val="single" w:sz="4" w:space="0" w:color="auto"/>
            </w:tcBorders>
            <w:shd w:val="clear" w:color="000000" w:fill="FFFFFF"/>
            <w:noWrap/>
            <w:vAlign w:val="center"/>
            <w:hideMark/>
          </w:tcPr>
          <w:p w14:paraId="1B35AC3E"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07.30 - 08.00</w:t>
            </w:r>
          </w:p>
        </w:tc>
        <w:tc>
          <w:tcPr>
            <w:tcW w:w="4975" w:type="dxa"/>
            <w:tcBorders>
              <w:top w:val="nil"/>
              <w:left w:val="nil"/>
              <w:bottom w:val="single" w:sz="4" w:space="0" w:color="auto"/>
              <w:right w:val="single" w:sz="4" w:space="0" w:color="auto"/>
            </w:tcBorders>
            <w:shd w:val="clear" w:color="000000" w:fill="FFFFFF"/>
            <w:noWrap/>
            <w:vAlign w:val="bottom"/>
            <w:hideMark/>
          </w:tcPr>
          <w:p w14:paraId="751D7CEB"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Refleksi</w:t>
            </w:r>
          </w:p>
        </w:tc>
        <w:tc>
          <w:tcPr>
            <w:tcW w:w="415" w:type="dxa"/>
            <w:tcBorders>
              <w:top w:val="nil"/>
              <w:left w:val="nil"/>
              <w:bottom w:val="single" w:sz="4" w:space="0" w:color="auto"/>
              <w:right w:val="single" w:sz="4" w:space="0" w:color="auto"/>
            </w:tcBorders>
            <w:shd w:val="clear" w:color="000000" w:fill="FFFFFF"/>
            <w:noWrap/>
            <w:vAlign w:val="center"/>
            <w:hideMark/>
          </w:tcPr>
          <w:p w14:paraId="074E3EA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FFFFF"/>
            <w:noWrap/>
            <w:vAlign w:val="center"/>
            <w:hideMark/>
          </w:tcPr>
          <w:p w14:paraId="5FC578A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000000" w:fill="FFFFFF"/>
            <w:noWrap/>
            <w:vAlign w:val="center"/>
            <w:hideMark/>
          </w:tcPr>
          <w:p w14:paraId="35B3B56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000000" w:fill="FFFFFF"/>
            <w:noWrap/>
            <w:vAlign w:val="bottom"/>
            <w:hideMark/>
          </w:tcPr>
          <w:p w14:paraId="4A4221F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3CDF32AA" w14:textId="77777777" w:rsidTr="00817449">
        <w:trPr>
          <w:trHeight w:val="615"/>
        </w:trPr>
        <w:tc>
          <w:tcPr>
            <w:tcW w:w="1541" w:type="dxa"/>
            <w:tcBorders>
              <w:top w:val="nil"/>
              <w:left w:val="single" w:sz="4" w:space="0" w:color="auto"/>
              <w:bottom w:val="single" w:sz="4" w:space="0" w:color="auto"/>
              <w:right w:val="single" w:sz="4" w:space="0" w:color="auto"/>
            </w:tcBorders>
            <w:shd w:val="clear" w:color="000000" w:fill="FFFFFF"/>
            <w:noWrap/>
            <w:vAlign w:val="center"/>
            <w:hideMark/>
          </w:tcPr>
          <w:p w14:paraId="379E0FA4"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08.00 - 09.30</w:t>
            </w:r>
          </w:p>
        </w:tc>
        <w:tc>
          <w:tcPr>
            <w:tcW w:w="4975" w:type="dxa"/>
            <w:tcBorders>
              <w:top w:val="nil"/>
              <w:left w:val="nil"/>
              <w:bottom w:val="single" w:sz="4" w:space="0" w:color="auto"/>
              <w:right w:val="single" w:sz="4" w:space="0" w:color="auto"/>
            </w:tcBorders>
            <w:shd w:val="clear" w:color="000000" w:fill="FFFFFF"/>
            <w:vAlign w:val="bottom"/>
            <w:hideMark/>
          </w:tcPr>
          <w:p w14:paraId="45CACA50"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Stimulasi dan Deteksi Dini Tumbuh Kembang pada Balita dan Anak Prasekolah di Posyandu</w:t>
            </w:r>
          </w:p>
        </w:tc>
        <w:tc>
          <w:tcPr>
            <w:tcW w:w="415" w:type="dxa"/>
            <w:tcBorders>
              <w:top w:val="nil"/>
              <w:left w:val="nil"/>
              <w:bottom w:val="single" w:sz="4" w:space="0" w:color="auto"/>
              <w:right w:val="single" w:sz="4" w:space="0" w:color="auto"/>
            </w:tcBorders>
            <w:shd w:val="clear" w:color="000000" w:fill="FFFFFF"/>
            <w:noWrap/>
            <w:vAlign w:val="center"/>
            <w:hideMark/>
          </w:tcPr>
          <w:p w14:paraId="0FC040B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FFFFF"/>
            <w:noWrap/>
            <w:vAlign w:val="center"/>
            <w:hideMark/>
          </w:tcPr>
          <w:p w14:paraId="5D7EBA2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2</w:t>
            </w:r>
          </w:p>
        </w:tc>
        <w:tc>
          <w:tcPr>
            <w:tcW w:w="566" w:type="dxa"/>
            <w:tcBorders>
              <w:top w:val="nil"/>
              <w:left w:val="nil"/>
              <w:bottom w:val="single" w:sz="4" w:space="0" w:color="auto"/>
              <w:right w:val="single" w:sz="4" w:space="0" w:color="auto"/>
            </w:tcBorders>
            <w:shd w:val="clear" w:color="000000" w:fill="FFFFFF"/>
            <w:noWrap/>
            <w:vAlign w:val="center"/>
            <w:hideMark/>
          </w:tcPr>
          <w:p w14:paraId="61B7C9D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62C8653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5B8ECABB" w14:textId="77777777" w:rsidTr="00817449">
        <w:trPr>
          <w:trHeight w:val="315"/>
        </w:trPr>
        <w:tc>
          <w:tcPr>
            <w:tcW w:w="1541" w:type="dxa"/>
            <w:tcBorders>
              <w:top w:val="nil"/>
              <w:left w:val="single" w:sz="4" w:space="0" w:color="auto"/>
              <w:bottom w:val="single" w:sz="4" w:space="0" w:color="auto"/>
              <w:right w:val="single" w:sz="4" w:space="0" w:color="auto"/>
            </w:tcBorders>
            <w:shd w:val="clear" w:color="000000" w:fill="FFFFFF"/>
            <w:noWrap/>
            <w:vAlign w:val="center"/>
            <w:hideMark/>
          </w:tcPr>
          <w:p w14:paraId="59A77521"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09.30 - 10.00</w:t>
            </w:r>
          </w:p>
        </w:tc>
        <w:tc>
          <w:tcPr>
            <w:tcW w:w="4975" w:type="dxa"/>
            <w:tcBorders>
              <w:top w:val="nil"/>
              <w:left w:val="nil"/>
              <w:bottom w:val="single" w:sz="4" w:space="0" w:color="auto"/>
              <w:right w:val="single" w:sz="4" w:space="0" w:color="auto"/>
            </w:tcBorders>
            <w:shd w:val="clear" w:color="auto" w:fill="auto"/>
            <w:noWrap/>
            <w:vAlign w:val="bottom"/>
            <w:hideMark/>
          </w:tcPr>
          <w:p w14:paraId="084556DF" w14:textId="77777777" w:rsidR="001614FE" w:rsidRPr="001614FE" w:rsidRDefault="001614FE" w:rsidP="001614FE">
            <w:pPr>
              <w:spacing w:after="0" w:line="240" w:lineRule="auto"/>
              <w:rPr>
                <w:rFonts w:ascii="Arial" w:eastAsia="Times New Roman" w:hAnsi="Arial" w:cs="Arial"/>
                <w:b/>
                <w:bCs/>
                <w:i/>
                <w:iCs/>
                <w:color w:val="000000"/>
                <w:kern w:val="0"/>
                <w:sz w:val="20"/>
                <w:szCs w:val="20"/>
                <w:lang w:eastAsia="en-ID"/>
                <w14:ligatures w14:val="none"/>
              </w:rPr>
            </w:pPr>
            <w:r w:rsidRPr="001614FE">
              <w:rPr>
                <w:rFonts w:ascii="Arial" w:eastAsia="Times New Roman" w:hAnsi="Arial" w:cs="Arial"/>
                <w:b/>
                <w:bCs/>
                <w:i/>
                <w:iCs/>
                <w:color w:val="000000"/>
                <w:kern w:val="0"/>
                <w:sz w:val="20"/>
                <w:szCs w:val="20"/>
                <w:lang w:eastAsia="en-ID"/>
                <w14:ligatures w14:val="none"/>
              </w:rPr>
              <w:t>Coffebreak</w:t>
            </w:r>
          </w:p>
        </w:tc>
        <w:tc>
          <w:tcPr>
            <w:tcW w:w="415" w:type="dxa"/>
            <w:tcBorders>
              <w:top w:val="nil"/>
              <w:left w:val="nil"/>
              <w:bottom w:val="single" w:sz="4" w:space="0" w:color="auto"/>
              <w:right w:val="single" w:sz="4" w:space="0" w:color="auto"/>
            </w:tcBorders>
            <w:shd w:val="clear" w:color="000000" w:fill="FFFFFF"/>
            <w:noWrap/>
            <w:vAlign w:val="center"/>
            <w:hideMark/>
          </w:tcPr>
          <w:p w14:paraId="6722615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FFFFF"/>
            <w:noWrap/>
            <w:vAlign w:val="center"/>
            <w:hideMark/>
          </w:tcPr>
          <w:p w14:paraId="2CFDD0A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000000" w:fill="FFFFFF"/>
            <w:noWrap/>
            <w:vAlign w:val="center"/>
            <w:hideMark/>
          </w:tcPr>
          <w:p w14:paraId="203B56E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000000" w:fill="FFFFFF"/>
            <w:noWrap/>
            <w:vAlign w:val="bottom"/>
            <w:hideMark/>
          </w:tcPr>
          <w:p w14:paraId="1F820F3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7FB38E09" w14:textId="77777777" w:rsidTr="00817449">
        <w:trPr>
          <w:trHeight w:val="615"/>
        </w:trPr>
        <w:tc>
          <w:tcPr>
            <w:tcW w:w="1541" w:type="dxa"/>
            <w:tcBorders>
              <w:top w:val="nil"/>
              <w:left w:val="single" w:sz="4" w:space="0" w:color="auto"/>
              <w:bottom w:val="single" w:sz="4" w:space="0" w:color="auto"/>
              <w:right w:val="single" w:sz="4" w:space="0" w:color="auto"/>
            </w:tcBorders>
            <w:shd w:val="clear" w:color="000000" w:fill="FFFFFF"/>
            <w:noWrap/>
            <w:vAlign w:val="center"/>
            <w:hideMark/>
          </w:tcPr>
          <w:p w14:paraId="10045DA6"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10.00 - 12.15</w:t>
            </w:r>
          </w:p>
        </w:tc>
        <w:tc>
          <w:tcPr>
            <w:tcW w:w="4975" w:type="dxa"/>
            <w:tcBorders>
              <w:top w:val="nil"/>
              <w:left w:val="nil"/>
              <w:bottom w:val="single" w:sz="4" w:space="0" w:color="auto"/>
              <w:right w:val="single" w:sz="4" w:space="0" w:color="auto"/>
            </w:tcBorders>
            <w:shd w:val="clear" w:color="000000" w:fill="FFFFFF"/>
            <w:vAlign w:val="bottom"/>
            <w:hideMark/>
          </w:tcPr>
          <w:p w14:paraId="12896A7F"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Stimulasi dan Deteksi Dini Tumbuh Kembang pada Balita dan Anak Prasekolah di Posyandu</w:t>
            </w:r>
          </w:p>
        </w:tc>
        <w:tc>
          <w:tcPr>
            <w:tcW w:w="415" w:type="dxa"/>
            <w:tcBorders>
              <w:top w:val="nil"/>
              <w:left w:val="nil"/>
              <w:bottom w:val="single" w:sz="4" w:space="0" w:color="auto"/>
              <w:right w:val="single" w:sz="4" w:space="0" w:color="auto"/>
            </w:tcBorders>
            <w:shd w:val="clear" w:color="000000" w:fill="FFFFFF"/>
            <w:noWrap/>
            <w:vAlign w:val="center"/>
            <w:hideMark/>
          </w:tcPr>
          <w:p w14:paraId="3CC73EA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FFFFF"/>
            <w:noWrap/>
            <w:vAlign w:val="center"/>
            <w:hideMark/>
          </w:tcPr>
          <w:p w14:paraId="42BBBFE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3</w:t>
            </w:r>
          </w:p>
        </w:tc>
        <w:tc>
          <w:tcPr>
            <w:tcW w:w="566" w:type="dxa"/>
            <w:tcBorders>
              <w:top w:val="nil"/>
              <w:left w:val="nil"/>
              <w:bottom w:val="single" w:sz="4" w:space="0" w:color="auto"/>
              <w:right w:val="single" w:sz="4" w:space="0" w:color="auto"/>
            </w:tcBorders>
            <w:shd w:val="clear" w:color="000000" w:fill="FFFFFF"/>
            <w:noWrap/>
            <w:vAlign w:val="center"/>
            <w:hideMark/>
          </w:tcPr>
          <w:p w14:paraId="37BDA09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00C77A8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24CBC414" w14:textId="77777777" w:rsidTr="00817449">
        <w:trPr>
          <w:trHeight w:val="315"/>
        </w:trPr>
        <w:tc>
          <w:tcPr>
            <w:tcW w:w="1541" w:type="dxa"/>
            <w:tcBorders>
              <w:top w:val="nil"/>
              <w:left w:val="single" w:sz="4" w:space="0" w:color="auto"/>
              <w:bottom w:val="single" w:sz="4" w:space="0" w:color="auto"/>
              <w:right w:val="single" w:sz="4" w:space="0" w:color="auto"/>
            </w:tcBorders>
            <w:shd w:val="clear" w:color="000000" w:fill="FFFFFF"/>
            <w:noWrap/>
            <w:vAlign w:val="center"/>
            <w:hideMark/>
          </w:tcPr>
          <w:p w14:paraId="265CF40C"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12.15 - 13.15</w:t>
            </w:r>
          </w:p>
        </w:tc>
        <w:tc>
          <w:tcPr>
            <w:tcW w:w="4975" w:type="dxa"/>
            <w:tcBorders>
              <w:top w:val="nil"/>
              <w:left w:val="nil"/>
              <w:bottom w:val="single" w:sz="4" w:space="0" w:color="auto"/>
              <w:right w:val="single" w:sz="4" w:space="0" w:color="auto"/>
            </w:tcBorders>
            <w:shd w:val="clear" w:color="auto" w:fill="auto"/>
            <w:vAlign w:val="bottom"/>
            <w:hideMark/>
          </w:tcPr>
          <w:p w14:paraId="570B2A47"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ISHOMA</w:t>
            </w:r>
          </w:p>
        </w:tc>
        <w:tc>
          <w:tcPr>
            <w:tcW w:w="415" w:type="dxa"/>
            <w:tcBorders>
              <w:top w:val="nil"/>
              <w:left w:val="nil"/>
              <w:bottom w:val="single" w:sz="4" w:space="0" w:color="auto"/>
              <w:right w:val="single" w:sz="4" w:space="0" w:color="auto"/>
            </w:tcBorders>
            <w:shd w:val="clear" w:color="000000" w:fill="FFFFFF"/>
            <w:noWrap/>
            <w:vAlign w:val="center"/>
            <w:hideMark/>
          </w:tcPr>
          <w:p w14:paraId="6261CF4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FFFFF"/>
            <w:noWrap/>
            <w:vAlign w:val="center"/>
            <w:hideMark/>
          </w:tcPr>
          <w:p w14:paraId="5D5A407E"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000000" w:fill="FFFFFF"/>
            <w:noWrap/>
            <w:vAlign w:val="center"/>
            <w:hideMark/>
          </w:tcPr>
          <w:p w14:paraId="6A69103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000000" w:fill="FFFFFF"/>
            <w:noWrap/>
            <w:vAlign w:val="bottom"/>
            <w:hideMark/>
          </w:tcPr>
          <w:p w14:paraId="5BA0042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78620F12" w14:textId="77777777" w:rsidTr="00817449">
        <w:trPr>
          <w:trHeight w:val="915"/>
        </w:trPr>
        <w:tc>
          <w:tcPr>
            <w:tcW w:w="1541" w:type="dxa"/>
            <w:tcBorders>
              <w:top w:val="nil"/>
              <w:left w:val="single" w:sz="4" w:space="0" w:color="auto"/>
              <w:bottom w:val="single" w:sz="4" w:space="0" w:color="auto"/>
              <w:right w:val="single" w:sz="4" w:space="0" w:color="auto"/>
            </w:tcBorders>
            <w:shd w:val="clear" w:color="000000" w:fill="FFFFFF"/>
            <w:noWrap/>
            <w:vAlign w:val="center"/>
            <w:hideMark/>
          </w:tcPr>
          <w:p w14:paraId="382DF56E"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13.15 - 16.15</w:t>
            </w:r>
          </w:p>
        </w:tc>
        <w:tc>
          <w:tcPr>
            <w:tcW w:w="4975" w:type="dxa"/>
            <w:tcBorders>
              <w:top w:val="nil"/>
              <w:left w:val="nil"/>
              <w:bottom w:val="single" w:sz="4" w:space="0" w:color="auto"/>
              <w:right w:val="single" w:sz="4" w:space="0" w:color="auto"/>
            </w:tcBorders>
            <w:shd w:val="clear" w:color="auto" w:fill="auto"/>
            <w:vAlign w:val="bottom"/>
            <w:hideMark/>
          </w:tcPr>
          <w:p w14:paraId="562D3F59"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Stimulasi dan Deteksi Dini Tumbuh Kembang pada Balita dan Anak Prasekolah di Fasilitas Kesehatan oleh Tenaga Kesehatan</w:t>
            </w:r>
          </w:p>
        </w:tc>
        <w:tc>
          <w:tcPr>
            <w:tcW w:w="415" w:type="dxa"/>
            <w:tcBorders>
              <w:top w:val="nil"/>
              <w:left w:val="nil"/>
              <w:bottom w:val="single" w:sz="4" w:space="0" w:color="auto"/>
              <w:right w:val="single" w:sz="4" w:space="0" w:color="auto"/>
            </w:tcBorders>
            <w:shd w:val="clear" w:color="000000" w:fill="FFFFFF"/>
            <w:noWrap/>
            <w:vAlign w:val="center"/>
            <w:hideMark/>
          </w:tcPr>
          <w:p w14:paraId="20E410A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4</w:t>
            </w:r>
          </w:p>
        </w:tc>
        <w:tc>
          <w:tcPr>
            <w:tcW w:w="439" w:type="dxa"/>
            <w:tcBorders>
              <w:top w:val="nil"/>
              <w:left w:val="nil"/>
              <w:bottom w:val="single" w:sz="4" w:space="0" w:color="auto"/>
              <w:right w:val="single" w:sz="4" w:space="0" w:color="auto"/>
            </w:tcBorders>
            <w:shd w:val="clear" w:color="000000" w:fill="FFFFFF"/>
            <w:noWrap/>
            <w:vAlign w:val="center"/>
            <w:hideMark/>
          </w:tcPr>
          <w:p w14:paraId="685E950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000000" w:fill="FFFFFF"/>
            <w:noWrap/>
            <w:vAlign w:val="center"/>
            <w:hideMark/>
          </w:tcPr>
          <w:p w14:paraId="0F89062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16BD549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73D5CFEC" w14:textId="77777777" w:rsidTr="00817449">
        <w:trPr>
          <w:trHeight w:val="315"/>
        </w:trPr>
        <w:tc>
          <w:tcPr>
            <w:tcW w:w="1541" w:type="dxa"/>
            <w:tcBorders>
              <w:top w:val="nil"/>
              <w:left w:val="single" w:sz="4" w:space="0" w:color="auto"/>
              <w:bottom w:val="single" w:sz="4" w:space="0" w:color="auto"/>
              <w:right w:val="single" w:sz="4" w:space="0" w:color="auto"/>
            </w:tcBorders>
            <w:shd w:val="clear" w:color="000000" w:fill="FFFFFF"/>
            <w:noWrap/>
            <w:vAlign w:val="center"/>
            <w:hideMark/>
          </w:tcPr>
          <w:p w14:paraId="64E921EB"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16.15 - 16.30</w:t>
            </w:r>
          </w:p>
        </w:tc>
        <w:tc>
          <w:tcPr>
            <w:tcW w:w="4975" w:type="dxa"/>
            <w:tcBorders>
              <w:top w:val="nil"/>
              <w:left w:val="nil"/>
              <w:bottom w:val="single" w:sz="4" w:space="0" w:color="auto"/>
              <w:right w:val="single" w:sz="4" w:space="0" w:color="auto"/>
            </w:tcBorders>
            <w:shd w:val="clear" w:color="auto" w:fill="auto"/>
            <w:noWrap/>
            <w:vAlign w:val="bottom"/>
            <w:hideMark/>
          </w:tcPr>
          <w:p w14:paraId="5EC7224A" w14:textId="77777777" w:rsidR="001614FE" w:rsidRPr="001614FE" w:rsidRDefault="001614FE" w:rsidP="001614FE">
            <w:pPr>
              <w:spacing w:after="0" w:line="240" w:lineRule="auto"/>
              <w:rPr>
                <w:rFonts w:ascii="Arial" w:eastAsia="Times New Roman" w:hAnsi="Arial" w:cs="Arial"/>
                <w:b/>
                <w:bCs/>
                <w:i/>
                <w:iCs/>
                <w:color w:val="000000"/>
                <w:kern w:val="0"/>
                <w:sz w:val="20"/>
                <w:szCs w:val="20"/>
                <w:lang w:eastAsia="en-ID"/>
                <w14:ligatures w14:val="none"/>
              </w:rPr>
            </w:pPr>
            <w:r w:rsidRPr="001614FE">
              <w:rPr>
                <w:rFonts w:ascii="Arial" w:eastAsia="Times New Roman" w:hAnsi="Arial" w:cs="Arial"/>
                <w:b/>
                <w:bCs/>
                <w:i/>
                <w:iCs/>
                <w:color w:val="000000"/>
                <w:kern w:val="0"/>
                <w:sz w:val="20"/>
                <w:szCs w:val="20"/>
                <w:lang w:eastAsia="en-ID"/>
                <w14:ligatures w14:val="none"/>
              </w:rPr>
              <w:t>Coffebreak</w:t>
            </w:r>
          </w:p>
        </w:tc>
        <w:tc>
          <w:tcPr>
            <w:tcW w:w="415" w:type="dxa"/>
            <w:tcBorders>
              <w:top w:val="nil"/>
              <w:left w:val="nil"/>
              <w:bottom w:val="single" w:sz="4" w:space="0" w:color="auto"/>
              <w:right w:val="single" w:sz="4" w:space="0" w:color="auto"/>
            </w:tcBorders>
            <w:shd w:val="clear" w:color="000000" w:fill="FFFFFF"/>
            <w:noWrap/>
            <w:vAlign w:val="center"/>
            <w:hideMark/>
          </w:tcPr>
          <w:p w14:paraId="187B5CA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FFFFF"/>
            <w:noWrap/>
            <w:vAlign w:val="center"/>
            <w:hideMark/>
          </w:tcPr>
          <w:p w14:paraId="4F9D6DF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000000" w:fill="FFFFFF"/>
            <w:noWrap/>
            <w:vAlign w:val="center"/>
            <w:hideMark/>
          </w:tcPr>
          <w:p w14:paraId="6590A8F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000000" w:fill="FFFFFF"/>
            <w:noWrap/>
            <w:vAlign w:val="bottom"/>
            <w:hideMark/>
          </w:tcPr>
          <w:p w14:paraId="79B019A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3FA451A5" w14:textId="77777777" w:rsidTr="00817449">
        <w:trPr>
          <w:trHeight w:val="315"/>
        </w:trPr>
        <w:tc>
          <w:tcPr>
            <w:tcW w:w="6516" w:type="dxa"/>
            <w:gridSpan w:val="2"/>
            <w:tcBorders>
              <w:top w:val="single" w:sz="4" w:space="0" w:color="auto"/>
              <w:left w:val="single" w:sz="4" w:space="0" w:color="auto"/>
              <w:bottom w:val="single" w:sz="4" w:space="0" w:color="auto"/>
              <w:right w:val="single" w:sz="4" w:space="0" w:color="auto"/>
            </w:tcBorders>
            <w:shd w:val="clear" w:color="000000" w:fill="F8CBAD"/>
            <w:noWrap/>
            <w:vAlign w:val="bottom"/>
            <w:hideMark/>
          </w:tcPr>
          <w:p w14:paraId="6C967510"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HARI V</w:t>
            </w:r>
          </w:p>
        </w:tc>
        <w:tc>
          <w:tcPr>
            <w:tcW w:w="415" w:type="dxa"/>
            <w:tcBorders>
              <w:top w:val="nil"/>
              <w:left w:val="nil"/>
              <w:bottom w:val="single" w:sz="4" w:space="0" w:color="auto"/>
              <w:right w:val="single" w:sz="4" w:space="0" w:color="auto"/>
            </w:tcBorders>
            <w:shd w:val="clear" w:color="000000" w:fill="F8CBAD"/>
            <w:noWrap/>
            <w:vAlign w:val="center"/>
            <w:hideMark/>
          </w:tcPr>
          <w:p w14:paraId="6315C90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8CBAD"/>
            <w:noWrap/>
            <w:vAlign w:val="center"/>
            <w:hideMark/>
          </w:tcPr>
          <w:p w14:paraId="55CE89EE"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000000" w:fill="F8CBAD"/>
            <w:noWrap/>
            <w:vAlign w:val="center"/>
            <w:hideMark/>
          </w:tcPr>
          <w:p w14:paraId="6F8E4E9E"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000000" w:fill="F8CBAD"/>
            <w:noWrap/>
            <w:vAlign w:val="bottom"/>
            <w:hideMark/>
          </w:tcPr>
          <w:p w14:paraId="416AF77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24323A07"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1DDCF06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07.30 - 08.00</w:t>
            </w:r>
          </w:p>
        </w:tc>
        <w:tc>
          <w:tcPr>
            <w:tcW w:w="4975" w:type="dxa"/>
            <w:tcBorders>
              <w:top w:val="nil"/>
              <w:left w:val="nil"/>
              <w:bottom w:val="single" w:sz="4" w:space="0" w:color="auto"/>
              <w:right w:val="single" w:sz="4" w:space="0" w:color="auto"/>
            </w:tcBorders>
            <w:shd w:val="clear" w:color="auto" w:fill="auto"/>
            <w:noWrap/>
            <w:vAlign w:val="bottom"/>
            <w:hideMark/>
          </w:tcPr>
          <w:p w14:paraId="3FFE46A7"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Refleksi</w:t>
            </w:r>
          </w:p>
        </w:tc>
        <w:tc>
          <w:tcPr>
            <w:tcW w:w="415" w:type="dxa"/>
            <w:tcBorders>
              <w:top w:val="nil"/>
              <w:left w:val="nil"/>
              <w:bottom w:val="single" w:sz="4" w:space="0" w:color="auto"/>
              <w:right w:val="single" w:sz="4" w:space="0" w:color="auto"/>
            </w:tcBorders>
            <w:shd w:val="clear" w:color="auto" w:fill="auto"/>
            <w:noWrap/>
            <w:vAlign w:val="center"/>
            <w:hideMark/>
          </w:tcPr>
          <w:p w14:paraId="18E93BD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46A9E31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7E7A2C2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2FFD51A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1D56711B" w14:textId="77777777" w:rsidTr="00817449">
        <w:trPr>
          <w:trHeight w:val="9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35E8E78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08.00 - 11.00</w:t>
            </w:r>
          </w:p>
        </w:tc>
        <w:tc>
          <w:tcPr>
            <w:tcW w:w="4975" w:type="dxa"/>
            <w:tcBorders>
              <w:top w:val="nil"/>
              <w:left w:val="nil"/>
              <w:bottom w:val="single" w:sz="4" w:space="0" w:color="auto"/>
              <w:right w:val="single" w:sz="4" w:space="0" w:color="auto"/>
            </w:tcBorders>
            <w:shd w:val="clear" w:color="auto" w:fill="auto"/>
            <w:vAlign w:val="bottom"/>
            <w:hideMark/>
          </w:tcPr>
          <w:p w14:paraId="4306D65F"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Stimulasi dan Deteksi Dini Tumbuh Kembang pada Balita dan Anak Prasekolah di Fasilitas Kesehatan oleh Tenaga Kesehatan</w:t>
            </w:r>
          </w:p>
        </w:tc>
        <w:tc>
          <w:tcPr>
            <w:tcW w:w="415" w:type="dxa"/>
            <w:tcBorders>
              <w:top w:val="nil"/>
              <w:left w:val="nil"/>
              <w:bottom w:val="single" w:sz="4" w:space="0" w:color="auto"/>
              <w:right w:val="single" w:sz="4" w:space="0" w:color="auto"/>
            </w:tcBorders>
            <w:shd w:val="clear" w:color="auto" w:fill="auto"/>
            <w:noWrap/>
            <w:vAlign w:val="center"/>
            <w:hideMark/>
          </w:tcPr>
          <w:p w14:paraId="785ADA6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507A27E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4</w:t>
            </w:r>
          </w:p>
        </w:tc>
        <w:tc>
          <w:tcPr>
            <w:tcW w:w="566" w:type="dxa"/>
            <w:tcBorders>
              <w:top w:val="nil"/>
              <w:left w:val="nil"/>
              <w:bottom w:val="single" w:sz="4" w:space="0" w:color="auto"/>
              <w:right w:val="single" w:sz="4" w:space="0" w:color="auto"/>
            </w:tcBorders>
            <w:shd w:val="clear" w:color="auto" w:fill="auto"/>
            <w:noWrap/>
            <w:vAlign w:val="center"/>
            <w:hideMark/>
          </w:tcPr>
          <w:p w14:paraId="79593AC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6F2FF1A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0ED77389" w14:textId="77777777" w:rsidTr="00817449">
        <w:trPr>
          <w:trHeight w:val="9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183DDFC5"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11.00 - 11.45</w:t>
            </w:r>
          </w:p>
        </w:tc>
        <w:tc>
          <w:tcPr>
            <w:tcW w:w="4975" w:type="dxa"/>
            <w:tcBorders>
              <w:top w:val="nil"/>
              <w:left w:val="nil"/>
              <w:bottom w:val="single" w:sz="4" w:space="0" w:color="auto"/>
              <w:right w:val="single" w:sz="4" w:space="0" w:color="auto"/>
            </w:tcBorders>
            <w:shd w:val="clear" w:color="auto" w:fill="auto"/>
            <w:vAlign w:val="bottom"/>
            <w:hideMark/>
          </w:tcPr>
          <w:p w14:paraId="18BE3C92"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Intervensi dan Rujukan Dini Penyimpangan Tumbuh Kembang serta Pemberian Makan pada Kondisi Khusus</w:t>
            </w:r>
          </w:p>
        </w:tc>
        <w:tc>
          <w:tcPr>
            <w:tcW w:w="415" w:type="dxa"/>
            <w:tcBorders>
              <w:top w:val="nil"/>
              <w:left w:val="nil"/>
              <w:bottom w:val="single" w:sz="4" w:space="0" w:color="auto"/>
              <w:right w:val="single" w:sz="4" w:space="0" w:color="auto"/>
            </w:tcBorders>
            <w:shd w:val="clear" w:color="auto" w:fill="auto"/>
            <w:noWrap/>
            <w:vAlign w:val="center"/>
            <w:hideMark/>
          </w:tcPr>
          <w:p w14:paraId="552662C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w:t>
            </w:r>
          </w:p>
        </w:tc>
        <w:tc>
          <w:tcPr>
            <w:tcW w:w="439" w:type="dxa"/>
            <w:tcBorders>
              <w:top w:val="nil"/>
              <w:left w:val="nil"/>
              <w:bottom w:val="single" w:sz="4" w:space="0" w:color="auto"/>
              <w:right w:val="single" w:sz="4" w:space="0" w:color="auto"/>
            </w:tcBorders>
            <w:shd w:val="clear" w:color="auto" w:fill="auto"/>
            <w:noWrap/>
            <w:vAlign w:val="center"/>
            <w:hideMark/>
          </w:tcPr>
          <w:p w14:paraId="3CA7B5B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08F4313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1B11A44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60D48184"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7A78166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11.45 - 12.45</w:t>
            </w:r>
          </w:p>
        </w:tc>
        <w:tc>
          <w:tcPr>
            <w:tcW w:w="4975" w:type="dxa"/>
            <w:tcBorders>
              <w:top w:val="nil"/>
              <w:left w:val="nil"/>
              <w:bottom w:val="single" w:sz="4" w:space="0" w:color="auto"/>
              <w:right w:val="single" w:sz="4" w:space="0" w:color="auto"/>
            </w:tcBorders>
            <w:shd w:val="clear" w:color="auto" w:fill="auto"/>
            <w:vAlign w:val="bottom"/>
            <w:hideMark/>
          </w:tcPr>
          <w:p w14:paraId="6C0039C4"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ISHOMA</w:t>
            </w:r>
          </w:p>
        </w:tc>
        <w:tc>
          <w:tcPr>
            <w:tcW w:w="415" w:type="dxa"/>
            <w:tcBorders>
              <w:top w:val="nil"/>
              <w:left w:val="nil"/>
              <w:bottom w:val="single" w:sz="4" w:space="0" w:color="auto"/>
              <w:right w:val="single" w:sz="4" w:space="0" w:color="auto"/>
            </w:tcBorders>
            <w:shd w:val="clear" w:color="auto" w:fill="auto"/>
            <w:noWrap/>
            <w:vAlign w:val="center"/>
            <w:hideMark/>
          </w:tcPr>
          <w:p w14:paraId="5FB5180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4166A55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19E1152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6AF5554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16883095" w14:textId="77777777" w:rsidTr="00817449">
        <w:trPr>
          <w:trHeight w:val="9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53799C2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12.45 - 14.15</w:t>
            </w:r>
          </w:p>
        </w:tc>
        <w:tc>
          <w:tcPr>
            <w:tcW w:w="4975" w:type="dxa"/>
            <w:tcBorders>
              <w:top w:val="nil"/>
              <w:left w:val="nil"/>
              <w:bottom w:val="single" w:sz="4" w:space="0" w:color="auto"/>
              <w:right w:val="single" w:sz="4" w:space="0" w:color="auto"/>
            </w:tcBorders>
            <w:shd w:val="clear" w:color="auto" w:fill="auto"/>
            <w:vAlign w:val="bottom"/>
            <w:hideMark/>
          </w:tcPr>
          <w:p w14:paraId="7B68D0B8"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Intervensi dan Rujukan Dini Penyimpangan Tumbuh Kembang serta Pemberian Makan pada Kondisi Khusus</w:t>
            </w:r>
          </w:p>
        </w:tc>
        <w:tc>
          <w:tcPr>
            <w:tcW w:w="415" w:type="dxa"/>
            <w:tcBorders>
              <w:top w:val="nil"/>
              <w:left w:val="nil"/>
              <w:bottom w:val="single" w:sz="4" w:space="0" w:color="auto"/>
              <w:right w:val="single" w:sz="4" w:space="0" w:color="auto"/>
            </w:tcBorders>
            <w:shd w:val="clear" w:color="auto" w:fill="auto"/>
            <w:noWrap/>
            <w:vAlign w:val="center"/>
            <w:hideMark/>
          </w:tcPr>
          <w:p w14:paraId="7F1C1E6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2</w:t>
            </w:r>
          </w:p>
        </w:tc>
        <w:tc>
          <w:tcPr>
            <w:tcW w:w="439" w:type="dxa"/>
            <w:tcBorders>
              <w:top w:val="nil"/>
              <w:left w:val="nil"/>
              <w:bottom w:val="single" w:sz="4" w:space="0" w:color="auto"/>
              <w:right w:val="single" w:sz="4" w:space="0" w:color="auto"/>
            </w:tcBorders>
            <w:shd w:val="clear" w:color="auto" w:fill="auto"/>
            <w:noWrap/>
            <w:vAlign w:val="center"/>
            <w:hideMark/>
          </w:tcPr>
          <w:p w14:paraId="74C71D1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15B5280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61CD281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33940FF2" w14:textId="77777777" w:rsidTr="00817449">
        <w:trPr>
          <w:trHeight w:val="9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01BC946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14.15 - 17.15</w:t>
            </w:r>
          </w:p>
        </w:tc>
        <w:tc>
          <w:tcPr>
            <w:tcW w:w="4975" w:type="dxa"/>
            <w:tcBorders>
              <w:top w:val="nil"/>
              <w:left w:val="nil"/>
              <w:bottom w:val="single" w:sz="4" w:space="0" w:color="auto"/>
              <w:right w:val="single" w:sz="4" w:space="0" w:color="auto"/>
            </w:tcBorders>
            <w:shd w:val="clear" w:color="auto" w:fill="auto"/>
            <w:vAlign w:val="bottom"/>
            <w:hideMark/>
          </w:tcPr>
          <w:p w14:paraId="3A951552"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Intervensi dan Rujukan Dini Penyimpangan Tumbuh Kembang serta Pemberian Makan pada Kondisi Khusus</w:t>
            </w:r>
          </w:p>
        </w:tc>
        <w:tc>
          <w:tcPr>
            <w:tcW w:w="415" w:type="dxa"/>
            <w:tcBorders>
              <w:top w:val="nil"/>
              <w:left w:val="nil"/>
              <w:bottom w:val="single" w:sz="4" w:space="0" w:color="auto"/>
              <w:right w:val="single" w:sz="4" w:space="0" w:color="auto"/>
            </w:tcBorders>
            <w:shd w:val="clear" w:color="auto" w:fill="auto"/>
            <w:noWrap/>
            <w:vAlign w:val="center"/>
            <w:hideMark/>
          </w:tcPr>
          <w:p w14:paraId="045FBA9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67860E7E"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4</w:t>
            </w:r>
          </w:p>
        </w:tc>
        <w:tc>
          <w:tcPr>
            <w:tcW w:w="566" w:type="dxa"/>
            <w:tcBorders>
              <w:top w:val="nil"/>
              <w:left w:val="nil"/>
              <w:bottom w:val="single" w:sz="4" w:space="0" w:color="auto"/>
              <w:right w:val="single" w:sz="4" w:space="0" w:color="auto"/>
            </w:tcBorders>
            <w:shd w:val="clear" w:color="auto" w:fill="auto"/>
            <w:noWrap/>
            <w:vAlign w:val="center"/>
            <w:hideMark/>
          </w:tcPr>
          <w:p w14:paraId="1CE6D73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5EDBDC0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61DD62FF" w14:textId="77777777" w:rsidTr="00817449">
        <w:trPr>
          <w:trHeight w:val="315"/>
        </w:trPr>
        <w:tc>
          <w:tcPr>
            <w:tcW w:w="6516" w:type="dxa"/>
            <w:gridSpan w:val="2"/>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52347AE0"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HARI VI</w:t>
            </w:r>
          </w:p>
        </w:tc>
        <w:tc>
          <w:tcPr>
            <w:tcW w:w="415" w:type="dxa"/>
            <w:tcBorders>
              <w:top w:val="nil"/>
              <w:left w:val="nil"/>
              <w:bottom w:val="single" w:sz="4" w:space="0" w:color="auto"/>
              <w:right w:val="single" w:sz="4" w:space="0" w:color="auto"/>
            </w:tcBorders>
            <w:shd w:val="clear" w:color="000000" w:fill="F4B084"/>
            <w:noWrap/>
            <w:vAlign w:val="center"/>
            <w:hideMark/>
          </w:tcPr>
          <w:p w14:paraId="425AB38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4B084"/>
            <w:noWrap/>
            <w:vAlign w:val="center"/>
            <w:hideMark/>
          </w:tcPr>
          <w:p w14:paraId="2CA6E95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000000" w:fill="F4B084"/>
            <w:noWrap/>
            <w:vAlign w:val="center"/>
            <w:hideMark/>
          </w:tcPr>
          <w:p w14:paraId="1A525C2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000000" w:fill="F4B084"/>
            <w:noWrap/>
            <w:vAlign w:val="bottom"/>
            <w:hideMark/>
          </w:tcPr>
          <w:p w14:paraId="64A67B8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58B3E793"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052BCDF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07.30 - 08.00</w:t>
            </w:r>
          </w:p>
        </w:tc>
        <w:tc>
          <w:tcPr>
            <w:tcW w:w="4975" w:type="dxa"/>
            <w:tcBorders>
              <w:top w:val="nil"/>
              <w:left w:val="nil"/>
              <w:bottom w:val="single" w:sz="4" w:space="0" w:color="auto"/>
              <w:right w:val="single" w:sz="4" w:space="0" w:color="auto"/>
            </w:tcBorders>
            <w:shd w:val="clear" w:color="auto" w:fill="auto"/>
            <w:noWrap/>
            <w:vAlign w:val="bottom"/>
            <w:hideMark/>
          </w:tcPr>
          <w:p w14:paraId="7C8A5EB0"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Refleksi</w:t>
            </w:r>
          </w:p>
        </w:tc>
        <w:tc>
          <w:tcPr>
            <w:tcW w:w="415" w:type="dxa"/>
            <w:tcBorders>
              <w:top w:val="nil"/>
              <w:left w:val="nil"/>
              <w:bottom w:val="single" w:sz="4" w:space="0" w:color="auto"/>
              <w:right w:val="single" w:sz="4" w:space="0" w:color="auto"/>
            </w:tcBorders>
            <w:shd w:val="clear" w:color="auto" w:fill="auto"/>
            <w:noWrap/>
            <w:vAlign w:val="center"/>
            <w:hideMark/>
          </w:tcPr>
          <w:p w14:paraId="635F88D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6311602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2CA3371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0C84AB7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518BBB42" w14:textId="77777777" w:rsidTr="00817449">
        <w:trPr>
          <w:trHeight w:val="9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08C7D45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08.00 - 08.45</w:t>
            </w:r>
          </w:p>
        </w:tc>
        <w:tc>
          <w:tcPr>
            <w:tcW w:w="4975" w:type="dxa"/>
            <w:tcBorders>
              <w:top w:val="nil"/>
              <w:left w:val="nil"/>
              <w:bottom w:val="single" w:sz="4" w:space="0" w:color="auto"/>
              <w:right w:val="single" w:sz="4" w:space="0" w:color="auto"/>
            </w:tcBorders>
            <w:shd w:val="clear" w:color="auto" w:fill="auto"/>
            <w:vAlign w:val="bottom"/>
            <w:hideMark/>
          </w:tcPr>
          <w:p w14:paraId="7529AA3A"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Intervensi dan Rujukan Dini Penyimpangan Tumbuh Kembang serta Pemberian Makan pada Kondisi Khusus</w:t>
            </w:r>
          </w:p>
        </w:tc>
        <w:tc>
          <w:tcPr>
            <w:tcW w:w="415" w:type="dxa"/>
            <w:tcBorders>
              <w:top w:val="nil"/>
              <w:left w:val="nil"/>
              <w:bottom w:val="single" w:sz="4" w:space="0" w:color="auto"/>
              <w:right w:val="single" w:sz="4" w:space="0" w:color="auto"/>
            </w:tcBorders>
            <w:shd w:val="clear" w:color="auto" w:fill="auto"/>
            <w:noWrap/>
            <w:vAlign w:val="center"/>
            <w:hideMark/>
          </w:tcPr>
          <w:p w14:paraId="5A745BBE"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3CF07EC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w:t>
            </w:r>
          </w:p>
        </w:tc>
        <w:tc>
          <w:tcPr>
            <w:tcW w:w="566" w:type="dxa"/>
            <w:tcBorders>
              <w:top w:val="nil"/>
              <w:left w:val="nil"/>
              <w:bottom w:val="single" w:sz="4" w:space="0" w:color="auto"/>
              <w:right w:val="single" w:sz="4" w:space="0" w:color="auto"/>
            </w:tcBorders>
            <w:shd w:val="clear" w:color="auto" w:fill="auto"/>
            <w:noWrap/>
            <w:vAlign w:val="center"/>
            <w:hideMark/>
          </w:tcPr>
          <w:p w14:paraId="713CBB0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41E0363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0B74EE26" w14:textId="77777777" w:rsidTr="00817449">
        <w:trPr>
          <w:trHeight w:val="6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789BBB6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08.45 - 10.15</w:t>
            </w:r>
          </w:p>
        </w:tc>
        <w:tc>
          <w:tcPr>
            <w:tcW w:w="4975" w:type="dxa"/>
            <w:tcBorders>
              <w:top w:val="nil"/>
              <w:left w:val="nil"/>
              <w:bottom w:val="single" w:sz="4" w:space="0" w:color="auto"/>
              <w:right w:val="single" w:sz="4" w:space="0" w:color="auto"/>
            </w:tcBorders>
            <w:shd w:val="clear" w:color="auto" w:fill="auto"/>
            <w:vAlign w:val="bottom"/>
            <w:hideMark/>
          </w:tcPr>
          <w:p w14:paraId="09722662"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Konseling Tumbuh Kembang dan Pemberian Makan Balita dan Anak Prasekolah</w:t>
            </w:r>
          </w:p>
        </w:tc>
        <w:tc>
          <w:tcPr>
            <w:tcW w:w="415" w:type="dxa"/>
            <w:tcBorders>
              <w:top w:val="nil"/>
              <w:left w:val="nil"/>
              <w:bottom w:val="single" w:sz="4" w:space="0" w:color="auto"/>
              <w:right w:val="single" w:sz="4" w:space="0" w:color="auto"/>
            </w:tcBorders>
            <w:shd w:val="clear" w:color="auto" w:fill="auto"/>
            <w:noWrap/>
            <w:vAlign w:val="center"/>
            <w:hideMark/>
          </w:tcPr>
          <w:p w14:paraId="7B3732B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2</w:t>
            </w:r>
          </w:p>
        </w:tc>
        <w:tc>
          <w:tcPr>
            <w:tcW w:w="439" w:type="dxa"/>
            <w:tcBorders>
              <w:top w:val="nil"/>
              <w:left w:val="nil"/>
              <w:bottom w:val="single" w:sz="4" w:space="0" w:color="auto"/>
              <w:right w:val="single" w:sz="4" w:space="0" w:color="auto"/>
            </w:tcBorders>
            <w:shd w:val="clear" w:color="auto" w:fill="auto"/>
            <w:noWrap/>
            <w:vAlign w:val="center"/>
            <w:hideMark/>
          </w:tcPr>
          <w:p w14:paraId="0FA1DB1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4F5EF32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08A3B575"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06FAA43A"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1FE0D47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10.15 - 10.30</w:t>
            </w:r>
          </w:p>
        </w:tc>
        <w:tc>
          <w:tcPr>
            <w:tcW w:w="4975" w:type="dxa"/>
            <w:tcBorders>
              <w:top w:val="nil"/>
              <w:left w:val="nil"/>
              <w:bottom w:val="single" w:sz="4" w:space="0" w:color="auto"/>
              <w:right w:val="single" w:sz="4" w:space="0" w:color="auto"/>
            </w:tcBorders>
            <w:shd w:val="clear" w:color="auto" w:fill="auto"/>
            <w:noWrap/>
            <w:vAlign w:val="bottom"/>
            <w:hideMark/>
          </w:tcPr>
          <w:p w14:paraId="0F43969A" w14:textId="77777777" w:rsidR="001614FE" w:rsidRPr="001614FE" w:rsidRDefault="001614FE" w:rsidP="001614FE">
            <w:pPr>
              <w:spacing w:after="0" w:line="240" w:lineRule="auto"/>
              <w:rPr>
                <w:rFonts w:ascii="Arial" w:eastAsia="Times New Roman" w:hAnsi="Arial" w:cs="Arial"/>
                <w:b/>
                <w:bCs/>
                <w:i/>
                <w:iCs/>
                <w:color w:val="000000"/>
                <w:kern w:val="0"/>
                <w:sz w:val="20"/>
                <w:szCs w:val="20"/>
                <w:lang w:eastAsia="en-ID"/>
                <w14:ligatures w14:val="none"/>
              </w:rPr>
            </w:pPr>
            <w:r w:rsidRPr="001614FE">
              <w:rPr>
                <w:rFonts w:ascii="Arial" w:eastAsia="Times New Roman" w:hAnsi="Arial" w:cs="Arial"/>
                <w:b/>
                <w:bCs/>
                <w:i/>
                <w:iCs/>
                <w:color w:val="000000"/>
                <w:kern w:val="0"/>
                <w:sz w:val="20"/>
                <w:szCs w:val="20"/>
                <w:lang w:eastAsia="en-ID"/>
                <w14:ligatures w14:val="none"/>
              </w:rPr>
              <w:t>Coffebreak</w:t>
            </w:r>
          </w:p>
        </w:tc>
        <w:tc>
          <w:tcPr>
            <w:tcW w:w="415" w:type="dxa"/>
            <w:tcBorders>
              <w:top w:val="nil"/>
              <w:left w:val="nil"/>
              <w:bottom w:val="single" w:sz="4" w:space="0" w:color="auto"/>
              <w:right w:val="single" w:sz="4" w:space="0" w:color="auto"/>
            </w:tcBorders>
            <w:shd w:val="clear" w:color="auto" w:fill="auto"/>
            <w:noWrap/>
            <w:vAlign w:val="center"/>
            <w:hideMark/>
          </w:tcPr>
          <w:p w14:paraId="2EF53C5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1119418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10F4BDE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18260E2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02AF2AAB" w14:textId="77777777" w:rsidTr="00817449">
        <w:trPr>
          <w:trHeight w:val="6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587AEA4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lastRenderedPageBreak/>
              <w:t>10.30 - 12.00</w:t>
            </w:r>
          </w:p>
        </w:tc>
        <w:tc>
          <w:tcPr>
            <w:tcW w:w="4975" w:type="dxa"/>
            <w:tcBorders>
              <w:top w:val="nil"/>
              <w:left w:val="nil"/>
              <w:bottom w:val="single" w:sz="4" w:space="0" w:color="auto"/>
              <w:right w:val="single" w:sz="4" w:space="0" w:color="auto"/>
            </w:tcBorders>
            <w:shd w:val="clear" w:color="auto" w:fill="auto"/>
            <w:vAlign w:val="bottom"/>
            <w:hideMark/>
          </w:tcPr>
          <w:p w14:paraId="7E7BBD1A"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Konseling Tumbuh Kembang dan Pemberian Makan Balita dan Anak Prasekolah</w:t>
            </w:r>
          </w:p>
        </w:tc>
        <w:tc>
          <w:tcPr>
            <w:tcW w:w="415" w:type="dxa"/>
            <w:tcBorders>
              <w:top w:val="nil"/>
              <w:left w:val="nil"/>
              <w:bottom w:val="single" w:sz="4" w:space="0" w:color="auto"/>
              <w:right w:val="single" w:sz="4" w:space="0" w:color="auto"/>
            </w:tcBorders>
            <w:shd w:val="clear" w:color="auto" w:fill="auto"/>
            <w:noWrap/>
            <w:vAlign w:val="center"/>
            <w:hideMark/>
          </w:tcPr>
          <w:p w14:paraId="6C12779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1B81EFE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2</w:t>
            </w:r>
          </w:p>
        </w:tc>
        <w:tc>
          <w:tcPr>
            <w:tcW w:w="566" w:type="dxa"/>
            <w:tcBorders>
              <w:top w:val="nil"/>
              <w:left w:val="nil"/>
              <w:bottom w:val="single" w:sz="4" w:space="0" w:color="auto"/>
              <w:right w:val="single" w:sz="4" w:space="0" w:color="auto"/>
            </w:tcBorders>
            <w:shd w:val="clear" w:color="auto" w:fill="auto"/>
            <w:noWrap/>
            <w:vAlign w:val="center"/>
            <w:hideMark/>
          </w:tcPr>
          <w:p w14:paraId="62DC94D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4346802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2FEC4997"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1504951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12.00 - 13.00</w:t>
            </w:r>
          </w:p>
        </w:tc>
        <w:tc>
          <w:tcPr>
            <w:tcW w:w="4975" w:type="dxa"/>
            <w:tcBorders>
              <w:top w:val="nil"/>
              <w:left w:val="nil"/>
              <w:bottom w:val="single" w:sz="4" w:space="0" w:color="auto"/>
              <w:right w:val="single" w:sz="4" w:space="0" w:color="auto"/>
            </w:tcBorders>
            <w:shd w:val="clear" w:color="auto" w:fill="auto"/>
            <w:vAlign w:val="bottom"/>
            <w:hideMark/>
          </w:tcPr>
          <w:p w14:paraId="6BD7C129"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ISHOMA</w:t>
            </w:r>
          </w:p>
        </w:tc>
        <w:tc>
          <w:tcPr>
            <w:tcW w:w="415" w:type="dxa"/>
            <w:tcBorders>
              <w:top w:val="nil"/>
              <w:left w:val="nil"/>
              <w:bottom w:val="single" w:sz="4" w:space="0" w:color="auto"/>
              <w:right w:val="single" w:sz="4" w:space="0" w:color="auto"/>
            </w:tcBorders>
            <w:shd w:val="clear" w:color="auto" w:fill="auto"/>
            <w:noWrap/>
            <w:vAlign w:val="center"/>
            <w:hideMark/>
          </w:tcPr>
          <w:p w14:paraId="4F1A28C5"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399AF68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08F0F855"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1F73937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331B079B" w14:textId="77777777" w:rsidTr="00817449">
        <w:trPr>
          <w:trHeight w:val="6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16D00325"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13.00 - 14.30</w:t>
            </w:r>
          </w:p>
        </w:tc>
        <w:tc>
          <w:tcPr>
            <w:tcW w:w="4975" w:type="dxa"/>
            <w:tcBorders>
              <w:top w:val="nil"/>
              <w:left w:val="nil"/>
              <w:bottom w:val="single" w:sz="4" w:space="0" w:color="auto"/>
              <w:right w:val="single" w:sz="4" w:space="0" w:color="auto"/>
            </w:tcBorders>
            <w:shd w:val="clear" w:color="auto" w:fill="auto"/>
            <w:vAlign w:val="bottom"/>
            <w:hideMark/>
          </w:tcPr>
          <w:p w14:paraId="45155B63"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Konseling Tumbuh Kembang dan Pemberian Makan Balita dan Anak Prasekolah</w:t>
            </w:r>
          </w:p>
        </w:tc>
        <w:tc>
          <w:tcPr>
            <w:tcW w:w="415" w:type="dxa"/>
            <w:tcBorders>
              <w:top w:val="nil"/>
              <w:left w:val="nil"/>
              <w:bottom w:val="single" w:sz="4" w:space="0" w:color="auto"/>
              <w:right w:val="single" w:sz="4" w:space="0" w:color="auto"/>
            </w:tcBorders>
            <w:shd w:val="clear" w:color="auto" w:fill="auto"/>
            <w:noWrap/>
            <w:vAlign w:val="center"/>
            <w:hideMark/>
          </w:tcPr>
          <w:p w14:paraId="5F5FC09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776CB36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2</w:t>
            </w:r>
          </w:p>
        </w:tc>
        <w:tc>
          <w:tcPr>
            <w:tcW w:w="566" w:type="dxa"/>
            <w:tcBorders>
              <w:top w:val="nil"/>
              <w:left w:val="nil"/>
              <w:bottom w:val="single" w:sz="4" w:space="0" w:color="auto"/>
              <w:right w:val="single" w:sz="4" w:space="0" w:color="auto"/>
            </w:tcBorders>
            <w:shd w:val="clear" w:color="auto" w:fill="auto"/>
            <w:noWrap/>
            <w:vAlign w:val="center"/>
            <w:hideMark/>
          </w:tcPr>
          <w:p w14:paraId="202B5FF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3B0E6A9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73EC5689" w14:textId="77777777" w:rsidTr="00817449">
        <w:trPr>
          <w:trHeight w:val="12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2EFF915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14.30 -16.00</w:t>
            </w:r>
          </w:p>
        </w:tc>
        <w:tc>
          <w:tcPr>
            <w:tcW w:w="4975" w:type="dxa"/>
            <w:tcBorders>
              <w:top w:val="nil"/>
              <w:left w:val="nil"/>
              <w:bottom w:val="single" w:sz="4" w:space="0" w:color="auto"/>
              <w:right w:val="single" w:sz="4" w:space="0" w:color="auto"/>
            </w:tcBorders>
            <w:shd w:val="clear" w:color="auto" w:fill="auto"/>
            <w:vAlign w:val="bottom"/>
            <w:hideMark/>
          </w:tcPr>
          <w:p w14:paraId="1D785E46"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Pencatatan, Pelaporan, dan Monitoring, Evaluasi Kegiatan SDIDTK serta Konseling Tumbuh Kembang dan Pemberian Makan pada Balita dan Anak Prasekolah</w:t>
            </w:r>
          </w:p>
        </w:tc>
        <w:tc>
          <w:tcPr>
            <w:tcW w:w="415" w:type="dxa"/>
            <w:tcBorders>
              <w:top w:val="nil"/>
              <w:left w:val="nil"/>
              <w:bottom w:val="single" w:sz="4" w:space="0" w:color="auto"/>
              <w:right w:val="single" w:sz="4" w:space="0" w:color="auto"/>
            </w:tcBorders>
            <w:shd w:val="clear" w:color="auto" w:fill="auto"/>
            <w:noWrap/>
            <w:vAlign w:val="center"/>
            <w:hideMark/>
          </w:tcPr>
          <w:p w14:paraId="2DC573D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2</w:t>
            </w:r>
          </w:p>
        </w:tc>
        <w:tc>
          <w:tcPr>
            <w:tcW w:w="439" w:type="dxa"/>
            <w:tcBorders>
              <w:top w:val="nil"/>
              <w:left w:val="nil"/>
              <w:bottom w:val="single" w:sz="4" w:space="0" w:color="auto"/>
              <w:right w:val="single" w:sz="4" w:space="0" w:color="auto"/>
            </w:tcBorders>
            <w:shd w:val="clear" w:color="auto" w:fill="auto"/>
            <w:noWrap/>
            <w:vAlign w:val="center"/>
            <w:hideMark/>
          </w:tcPr>
          <w:p w14:paraId="0AF9620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1C32BAD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61361C6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013E5C5E" w14:textId="77777777" w:rsidTr="00817449">
        <w:trPr>
          <w:trHeight w:val="315"/>
        </w:trPr>
        <w:tc>
          <w:tcPr>
            <w:tcW w:w="6516" w:type="dxa"/>
            <w:gridSpan w:val="2"/>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4CC0ABAC"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HARI VII</w:t>
            </w:r>
          </w:p>
        </w:tc>
        <w:tc>
          <w:tcPr>
            <w:tcW w:w="415" w:type="dxa"/>
            <w:tcBorders>
              <w:top w:val="nil"/>
              <w:left w:val="nil"/>
              <w:bottom w:val="single" w:sz="4" w:space="0" w:color="auto"/>
              <w:right w:val="single" w:sz="4" w:space="0" w:color="auto"/>
            </w:tcBorders>
            <w:shd w:val="clear" w:color="000000" w:fill="F4B084"/>
            <w:noWrap/>
            <w:vAlign w:val="center"/>
            <w:hideMark/>
          </w:tcPr>
          <w:p w14:paraId="1686C08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4B084"/>
            <w:noWrap/>
            <w:vAlign w:val="center"/>
            <w:hideMark/>
          </w:tcPr>
          <w:p w14:paraId="4A94A2C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000000" w:fill="F4B084"/>
            <w:noWrap/>
            <w:vAlign w:val="center"/>
            <w:hideMark/>
          </w:tcPr>
          <w:p w14:paraId="4334AA4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000000" w:fill="F4B084"/>
            <w:noWrap/>
            <w:vAlign w:val="bottom"/>
            <w:hideMark/>
          </w:tcPr>
          <w:p w14:paraId="5675D37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32E23FE1"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506A375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07.30 - 08.00</w:t>
            </w:r>
          </w:p>
        </w:tc>
        <w:tc>
          <w:tcPr>
            <w:tcW w:w="4975" w:type="dxa"/>
            <w:tcBorders>
              <w:top w:val="nil"/>
              <w:left w:val="nil"/>
              <w:bottom w:val="single" w:sz="4" w:space="0" w:color="auto"/>
              <w:right w:val="single" w:sz="4" w:space="0" w:color="auto"/>
            </w:tcBorders>
            <w:shd w:val="clear" w:color="auto" w:fill="auto"/>
            <w:noWrap/>
            <w:vAlign w:val="bottom"/>
            <w:hideMark/>
          </w:tcPr>
          <w:p w14:paraId="15DA29D4"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Refleksi</w:t>
            </w:r>
          </w:p>
        </w:tc>
        <w:tc>
          <w:tcPr>
            <w:tcW w:w="415" w:type="dxa"/>
            <w:tcBorders>
              <w:top w:val="nil"/>
              <w:left w:val="nil"/>
              <w:bottom w:val="single" w:sz="4" w:space="0" w:color="auto"/>
              <w:right w:val="single" w:sz="4" w:space="0" w:color="auto"/>
            </w:tcBorders>
            <w:shd w:val="clear" w:color="auto" w:fill="auto"/>
            <w:noWrap/>
            <w:vAlign w:val="center"/>
            <w:hideMark/>
          </w:tcPr>
          <w:p w14:paraId="6D83567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6298489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0726191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5B9D0C0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79D074BC" w14:textId="77777777" w:rsidTr="00817449">
        <w:trPr>
          <w:trHeight w:val="12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2CB9797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08.00 - 09.30</w:t>
            </w:r>
          </w:p>
        </w:tc>
        <w:tc>
          <w:tcPr>
            <w:tcW w:w="4975" w:type="dxa"/>
            <w:tcBorders>
              <w:top w:val="nil"/>
              <w:left w:val="nil"/>
              <w:bottom w:val="single" w:sz="4" w:space="0" w:color="auto"/>
              <w:right w:val="single" w:sz="4" w:space="0" w:color="auto"/>
            </w:tcBorders>
            <w:shd w:val="clear" w:color="auto" w:fill="auto"/>
            <w:vAlign w:val="bottom"/>
            <w:hideMark/>
          </w:tcPr>
          <w:p w14:paraId="6274FB08"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Pencatatan, Pelaporan, dan Monitoring, Evaluasi Kegiatan SDIDTK serta Konseling Tumbuh Kembang dan Pemberian Makan pada Balita dan Anak Prasekolah</w:t>
            </w:r>
          </w:p>
        </w:tc>
        <w:tc>
          <w:tcPr>
            <w:tcW w:w="415" w:type="dxa"/>
            <w:tcBorders>
              <w:top w:val="nil"/>
              <w:left w:val="nil"/>
              <w:bottom w:val="single" w:sz="4" w:space="0" w:color="auto"/>
              <w:right w:val="single" w:sz="4" w:space="0" w:color="auto"/>
            </w:tcBorders>
            <w:shd w:val="clear" w:color="auto" w:fill="auto"/>
            <w:noWrap/>
            <w:vAlign w:val="center"/>
            <w:hideMark/>
          </w:tcPr>
          <w:p w14:paraId="3CCF3BF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753C7FA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2</w:t>
            </w:r>
          </w:p>
        </w:tc>
        <w:tc>
          <w:tcPr>
            <w:tcW w:w="566" w:type="dxa"/>
            <w:tcBorders>
              <w:top w:val="nil"/>
              <w:left w:val="nil"/>
              <w:bottom w:val="single" w:sz="4" w:space="0" w:color="auto"/>
              <w:right w:val="single" w:sz="4" w:space="0" w:color="auto"/>
            </w:tcBorders>
            <w:shd w:val="clear" w:color="auto" w:fill="auto"/>
            <w:noWrap/>
            <w:vAlign w:val="center"/>
            <w:hideMark/>
          </w:tcPr>
          <w:p w14:paraId="2CFAB68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29388EF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3AEEA9D1"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4D1B518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09.00 - 10.00</w:t>
            </w:r>
          </w:p>
        </w:tc>
        <w:tc>
          <w:tcPr>
            <w:tcW w:w="4975" w:type="dxa"/>
            <w:tcBorders>
              <w:top w:val="nil"/>
              <w:left w:val="nil"/>
              <w:bottom w:val="single" w:sz="4" w:space="0" w:color="auto"/>
              <w:right w:val="single" w:sz="4" w:space="0" w:color="auto"/>
            </w:tcBorders>
            <w:shd w:val="clear" w:color="auto" w:fill="auto"/>
            <w:noWrap/>
            <w:vAlign w:val="bottom"/>
            <w:hideMark/>
          </w:tcPr>
          <w:p w14:paraId="2C144E70" w14:textId="77777777" w:rsidR="001614FE" w:rsidRPr="001614FE" w:rsidRDefault="001614FE" w:rsidP="001614FE">
            <w:pPr>
              <w:spacing w:after="0" w:line="240" w:lineRule="auto"/>
              <w:rPr>
                <w:rFonts w:ascii="Arial" w:eastAsia="Times New Roman" w:hAnsi="Arial" w:cs="Arial"/>
                <w:b/>
                <w:bCs/>
                <w:i/>
                <w:iCs/>
                <w:color w:val="000000"/>
                <w:kern w:val="0"/>
                <w:sz w:val="20"/>
                <w:szCs w:val="20"/>
                <w:lang w:eastAsia="en-ID"/>
                <w14:ligatures w14:val="none"/>
              </w:rPr>
            </w:pPr>
            <w:r w:rsidRPr="001614FE">
              <w:rPr>
                <w:rFonts w:ascii="Arial" w:eastAsia="Times New Roman" w:hAnsi="Arial" w:cs="Arial"/>
                <w:b/>
                <w:bCs/>
                <w:i/>
                <w:iCs/>
                <w:color w:val="000000"/>
                <w:kern w:val="0"/>
                <w:sz w:val="20"/>
                <w:szCs w:val="20"/>
                <w:lang w:eastAsia="en-ID"/>
                <w14:ligatures w14:val="none"/>
              </w:rPr>
              <w:t>Coffebreak</w:t>
            </w:r>
          </w:p>
        </w:tc>
        <w:tc>
          <w:tcPr>
            <w:tcW w:w="415" w:type="dxa"/>
            <w:tcBorders>
              <w:top w:val="nil"/>
              <w:left w:val="nil"/>
              <w:bottom w:val="single" w:sz="4" w:space="0" w:color="auto"/>
              <w:right w:val="single" w:sz="4" w:space="0" w:color="auto"/>
            </w:tcBorders>
            <w:shd w:val="clear" w:color="auto" w:fill="auto"/>
            <w:noWrap/>
            <w:vAlign w:val="center"/>
            <w:hideMark/>
          </w:tcPr>
          <w:p w14:paraId="2211EBB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248C9AD5"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411C9E9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01FBFB9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0B1E5642"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70F57CF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10.00 - 12.15</w:t>
            </w:r>
          </w:p>
        </w:tc>
        <w:tc>
          <w:tcPr>
            <w:tcW w:w="4975" w:type="dxa"/>
            <w:tcBorders>
              <w:top w:val="nil"/>
              <w:left w:val="nil"/>
              <w:bottom w:val="single" w:sz="4" w:space="0" w:color="auto"/>
              <w:right w:val="single" w:sz="4" w:space="0" w:color="auto"/>
            </w:tcBorders>
            <w:shd w:val="clear" w:color="auto" w:fill="auto"/>
            <w:noWrap/>
            <w:vAlign w:val="bottom"/>
            <w:hideMark/>
          </w:tcPr>
          <w:p w14:paraId="14C8BA06"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Teknik Melatih</w:t>
            </w:r>
          </w:p>
        </w:tc>
        <w:tc>
          <w:tcPr>
            <w:tcW w:w="415" w:type="dxa"/>
            <w:tcBorders>
              <w:top w:val="nil"/>
              <w:left w:val="nil"/>
              <w:bottom w:val="single" w:sz="4" w:space="0" w:color="auto"/>
              <w:right w:val="single" w:sz="4" w:space="0" w:color="auto"/>
            </w:tcBorders>
            <w:shd w:val="clear" w:color="auto" w:fill="auto"/>
            <w:noWrap/>
            <w:vAlign w:val="center"/>
            <w:hideMark/>
          </w:tcPr>
          <w:p w14:paraId="7395300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3</w:t>
            </w:r>
          </w:p>
        </w:tc>
        <w:tc>
          <w:tcPr>
            <w:tcW w:w="439" w:type="dxa"/>
            <w:tcBorders>
              <w:top w:val="nil"/>
              <w:left w:val="nil"/>
              <w:bottom w:val="single" w:sz="4" w:space="0" w:color="auto"/>
              <w:right w:val="single" w:sz="4" w:space="0" w:color="auto"/>
            </w:tcBorders>
            <w:shd w:val="clear" w:color="auto" w:fill="auto"/>
            <w:noWrap/>
            <w:vAlign w:val="center"/>
            <w:hideMark/>
          </w:tcPr>
          <w:p w14:paraId="3D5F563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0D7AD97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3CF481A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48900709"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25DFE81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12.15 - 13.15</w:t>
            </w:r>
          </w:p>
        </w:tc>
        <w:tc>
          <w:tcPr>
            <w:tcW w:w="4975" w:type="dxa"/>
            <w:tcBorders>
              <w:top w:val="nil"/>
              <w:left w:val="nil"/>
              <w:bottom w:val="single" w:sz="4" w:space="0" w:color="auto"/>
              <w:right w:val="single" w:sz="4" w:space="0" w:color="auto"/>
            </w:tcBorders>
            <w:shd w:val="clear" w:color="auto" w:fill="auto"/>
            <w:vAlign w:val="bottom"/>
            <w:hideMark/>
          </w:tcPr>
          <w:p w14:paraId="19D8549D"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ISHOMA</w:t>
            </w:r>
          </w:p>
        </w:tc>
        <w:tc>
          <w:tcPr>
            <w:tcW w:w="415" w:type="dxa"/>
            <w:tcBorders>
              <w:top w:val="nil"/>
              <w:left w:val="nil"/>
              <w:bottom w:val="single" w:sz="4" w:space="0" w:color="auto"/>
              <w:right w:val="single" w:sz="4" w:space="0" w:color="auto"/>
            </w:tcBorders>
            <w:shd w:val="clear" w:color="auto" w:fill="auto"/>
            <w:noWrap/>
            <w:vAlign w:val="center"/>
            <w:hideMark/>
          </w:tcPr>
          <w:p w14:paraId="1B32C7B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0625095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55E4B94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42A4D51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4D96B74F"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586AADC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13.15 - 14.45</w:t>
            </w:r>
          </w:p>
        </w:tc>
        <w:tc>
          <w:tcPr>
            <w:tcW w:w="4975" w:type="dxa"/>
            <w:tcBorders>
              <w:top w:val="nil"/>
              <w:left w:val="nil"/>
              <w:bottom w:val="single" w:sz="4" w:space="0" w:color="auto"/>
              <w:right w:val="single" w:sz="4" w:space="0" w:color="auto"/>
            </w:tcBorders>
            <w:shd w:val="clear" w:color="auto" w:fill="auto"/>
            <w:noWrap/>
            <w:vAlign w:val="bottom"/>
            <w:hideMark/>
          </w:tcPr>
          <w:p w14:paraId="0F99660A"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Teknik Melatih</w:t>
            </w:r>
          </w:p>
        </w:tc>
        <w:tc>
          <w:tcPr>
            <w:tcW w:w="415" w:type="dxa"/>
            <w:tcBorders>
              <w:top w:val="nil"/>
              <w:left w:val="nil"/>
              <w:bottom w:val="single" w:sz="4" w:space="0" w:color="auto"/>
              <w:right w:val="single" w:sz="4" w:space="0" w:color="auto"/>
            </w:tcBorders>
            <w:shd w:val="clear" w:color="auto" w:fill="auto"/>
            <w:noWrap/>
            <w:vAlign w:val="center"/>
            <w:hideMark/>
          </w:tcPr>
          <w:p w14:paraId="0AEC50B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2</w:t>
            </w:r>
          </w:p>
        </w:tc>
        <w:tc>
          <w:tcPr>
            <w:tcW w:w="439" w:type="dxa"/>
            <w:tcBorders>
              <w:top w:val="nil"/>
              <w:left w:val="nil"/>
              <w:bottom w:val="single" w:sz="4" w:space="0" w:color="auto"/>
              <w:right w:val="single" w:sz="4" w:space="0" w:color="auto"/>
            </w:tcBorders>
            <w:shd w:val="clear" w:color="auto" w:fill="auto"/>
            <w:noWrap/>
            <w:vAlign w:val="center"/>
            <w:hideMark/>
          </w:tcPr>
          <w:p w14:paraId="26E085F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0E7F611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47BD8B5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39E76222"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2A03287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14.45 - 17.45</w:t>
            </w:r>
          </w:p>
        </w:tc>
        <w:tc>
          <w:tcPr>
            <w:tcW w:w="4975" w:type="dxa"/>
            <w:tcBorders>
              <w:top w:val="nil"/>
              <w:left w:val="nil"/>
              <w:bottom w:val="single" w:sz="4" w:space="0" w:color="auto"/>
              <w:right w:val="single" w:sz="4" w:space="0" w:color="auto"/>
            </w:tcBorders>
            <w:shd w:val="clear" w:color="auto" w:fill="auto"/>
            <w:noWrap/>
            <w:vAlign w:val="bottom"/>
            <w:hideMark/>
          </w:tcPr>
          <w:p w14:paraId="5634441B"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Teknik Melatih</w:t>
            </w:r>
          </w:p>
        </w:tc>
        <w:tc>
          <w:tcPr>
            <w:tcW w:w="415" w:type="dxa"/>
            <w:tcBorders>
              <w:top w:val="nil"/>
              <w:left w:val="nil"/>
              <w:bottom w:val="single" w:sz="4" w:space="0" w:color="auto"/>
              <w:right w:val="single" w:sz="4" w:space="0" w:color="auto"/>
            </w:tcBorders>
            <w:shd w:val="clear" w:color="auto" w:fill="auto"/>
            <w:noWrap/>
            <w:vAlign w:val="center"/>
            <w:hideMark/>
          </w:tcPr>
          <w:p w14:paraId="2E25A8B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75C60CF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4</w:t>
            </w:r>
          </w:p>
        </w:tc>
        <w:tc>
          <w:tcPr>
            <w:tcW w:w="566" w:type="dxa"/>
            <w:tcBorders>
              <w:top w:val="nil"/>
              <w:left w:val="nil"/>
              <w:bottom w:val="single" w:sz="4" w:space="0" w:color="auto"/>
              <w:right w:val="single" w:sz="4" w:space="0" w:color="auto"/>
            </w:tcBorders>
            <w:shd w:val="clear" w:color="auto" w:fill="auto"/>
            <w:noWrap/>
            <w:vAlign w:val="center"/>
            <w:hideMark/>
          </w:tcPr>
          <w:p w14:paraId="49ECE23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1FAFE4C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2B2E87E5" w14:textId="77777777" w:rsidTr="00817449">
        <w:trPr>
          <w:trHeight w:val="315"/>
        </w:trPr>
        <w:tc>
          <w:tcPr>
            <w:tcW w:w="6516" w:type="dxa"/>
            <w:gridSpan w:val="2"/>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7CAC77A8"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HARI VIII</w:t>
            </w:r>
          </w:p>
        </w:tc>
        <w:tc>
          <w:tcPr>
            <w:tcW w:w="415" w:type="dxa"/>
            <w:tcBorders>
              <w:top w:val="nil"/>
              <w:left w:val="nil"/>
              <w:bottom w:val="single" w:sz="4" w:space="0" w:color="auto"/>
              <w:right w:val="single" w:sz="4" w:space="0" w:color="auto"/>
            </w:tcBorders>
            <w:shd w:val="clear" w:color="000000" w:fill="F4B084"/>
            <w:noWrap/>
            <w:vAlign w:val="center"/>
            <w:hideMark/>
          </w:tcPr>
          <w:p w14:paraId="7F7768E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4B084"/>
            <w:noWrap/>
            <w:vAlign w:val="center"/>
            <w:hideMark/>
          </w:tcPr>
          <w:p w14:paraId="2300764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000000" w:fill="F4B084"/>
            <w:noWrap/>
            <w:vAlign w:val="center"/>
            <w:hideMark/>
          </w:tcPr>
          <w:p w14:paraId="63C7691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000000" w:fill="F4B084"/>
            <w:noWrap/>
            <w:vAlign w:val="bottom"/>
            <w:hideMark/>
          </w:tcPr>
          <w:p w14:paraId="7416D67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19B490B7"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33202EF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07.30 - 08.00</w:t>
            </w:r>
          </w:p>
        </w:tc>
        <w:tc>
          <w:tcPr>
            <w:tcW w:w="4975" w:type="dxa"/>
            <w:tcBorders>
              <w:top w:val="nil"/>
              <w:left w:val="nil"/>
              <w:bottom w:val="single" w:sz="4" w:space="0" w:color="auto"/>
              <w:right w:val="single" w:sz="4" w:space="0" w:color="auto"/>
            </w:tcBorders>
            <w:shd w:val="clear" w:color="auto" w:fill="auto"/>
            <w:noWrap/>
            <w:vAlign w:val="bottom"/>
            <w:hideMark/>
          </w:tcPr>
          <w:p w14:paraId="74B76EBB"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Refleksi</w:t>
            </w:r>
          </w:p>
        </w:tc>
        <w:tc>
          <w:tcPr>
            <w:tcW w:w="415" w:type="dxa"/>
            <w:tcBorders>
              <w:top w:val="nil"/>
              <w:left w:val="nil"/>
              <w:bottom w:val="single" w:sz="4" w:space="0" w:color="auto"/>
              <w:right w:val="single" w:sz="4" w:space="0" w:color="auto"/>
            </w:tcBorders>
            <w:shd w:val="clear" w:color="auto" w:fill="auto"/>
            <w:noWrap/>
            <w:vAlign w:val="center"/>
            <w:hideMark/>
          </w:tcPr>
          <w:p w14:paraId="3C1FFF6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329716C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69516E6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7405B31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6FAD005F"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3F206CA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08.00 - 11.00</w:t>
            </w:r>
          </w:p>
        </w:tc>
        <w:tc>
          <w:tcPr>
            <w:tcW w:w="4975" w:type="dxa"/>
            <w:tcBorders>
              <w:top w:val="nil"/>
              <w:left w:val="nil"/>
              <w:bottom w:val="single" w:sz="4" w:space="0" w:color="auto"/>
              <w:right w:val="single" w:sz="4" w:space="0" w:color="auto"/>
            </w:tcBorders>
            <w:shd w:val="clear" w:color="auto" w:fill="auto"/>
            <w:noWrap/>
            <w:vAlign w:val="bottom"/>
            <w:hideMark/>
          </w:tcPr>
          <w:p w14:paraId="59F5615D"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Teknik Melatih</w:t>
            </w:r>
          </w:p>
        </w:tc>
        <w:tc>
          <w:tcPr>
            <w:tcW w:w="415" w:type="dxa"/>
            <w:tcBorders>
              <w:top w:val="nil"/>
              <w:left w:val="nil"/>
              <w:bottom w:val="single" w:sz="4" w:space="0" w:color="auto"/>
              <w:right w:val="single" w:sz="4" w:space="0" w:color="auto"/>
            </w:tcBorders>
            <w:shd w:val="clear" w:color="auto" w:fill="auto"/>
            <w:noWrap/>
            <w:vAlign w:val="center"/>
            <w:hideMark/>
          </w:tcPr>
          <w:p w14:paraId="35A5220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1B180A7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4</w:t>
            </w:r>
          </w:p>
        </w:tc>
        <w:tc>
          <w:tcPr>
            <w:tcW w:w="566" w:type="dxa"/>
            <w:tcBorders>
              <w:top w:val="nil"/>
              <w:left w:val="nil"/>
              <w:bottom w:val="single" w:sz="4" w:space="0" w:color="auto"/>
              <w:right w:val="single" w:sz="4" w:space="0" w:color="auto"/>
            </w:tcBorders>
            <w:shd w:val="clear" w:color="auto" w:fill="auto"/>
            <w:noWrap/>
            <w:vAlign w:val="center"/>
            <w:hideMark/>
          </w:tcPr>
          <w:p w14:paraId="0456447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7C8E06E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12E96DA9"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5AF43EF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11.00 - 11 .45</w:t>
            </w:r>
          </w:p>
        </w:tc>
        <w:tc>
          <w:tcPr>
            <w:tcW w:w="4975" w:type="dxa"/>
            <w:tcBorders>
              <w:top w:val="nil"/>
              <w:left w:val="nil"/>
              <w:bottom w:val="single" w:sz="4" w:space="0" w:color="auto"/>
              <w:right w:val="single" w:sz="4" w:space="0" w:color="auto"/>
            </w:tcBorders>
            <w:shd w:val="clear" w:color="auto" w:fill="auto"/>
            <w:noWrap/>
            <w:vAlign w:val="bottom"/>
            <w:hideMark/>
          </w:tcPr>
          <w:p w14:paraId="67204658"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Rencana Tindak Lanjut (RTL)</w:t>
            </w:r>
          </w:p>
        </w:tc>
        <w:tc>
          <w:tcPr>
            <w:tcW w:w="415" w:type="dxa"/>
            <w:tcBorders>
              <w:top w:val="nil"/>
              <w:left w:val="nil"/>
              <w:bottom w:val="single" w:sz="4" w:space="0" w:color="auto"/>
              <w:right w:val="single" w:sz="4" w:space="0" w:color="auto"/>
            </w:tcBorders>
            <w:shd w:val="clear" w:color="auto" w:fill="auto"/>
            <w:noWrap/>
            <w:vAlign w:val="center"/>
            <w:hideMark/>
          </w:tcPr>
          <w:p w14:paraId="5C379C2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5C6E332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w:t>
            </w:r>
          </w:p>
        </w:tc>
        <w:tc>
          <w:tcPr>
            <w:tcW w:w="566" w:type="dxa"/>
            <w:tcBorders>
              <w:top w:val="nil"/>
              <w:left w:val="nil"/>
              <w:bottom w:val="single" w:sz="4" w:space="0" w:color="auto"/>
              <w:right w:val="single" w:sz="4" w:space="0" w:color="auto"/>
            </w:tcBorders>
            <w:shd w:val="clear" w:color="auto" w:fill="auto"/>
            <w:noWrap/>
            <w:vAlign w:val="center"/>
            <w:hideMark/>
          </w:tcPr>
          <w:p w14:paraId="0AAD0E6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2C0D3CF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3198E025"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2020A54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11.45 - 12.45</w:t>
            </w:r>
          </w:p>
        </w:tc>
        <w:tc>
          <w:tcPr>
            <w:tcW w:w="4975" w:type="dxa"/>
            <w:tcBorders>
              <w:top w:val="nil"/>
              <w:left w:val="nil"/>
              <w:bottom w:val="single" w:sz="4" w:space="0" w:color="auto"/>
              <w:right w:val="single" w:sz="4" w:space="0" w:color="auto"/>
            </w:tcBorders>
            <w:shd w:val="clear" w:color="auto" w:fill="auto"/>
            <w:vAlign w:val="bottom"/>
            <w:hideMark/>
          </w:tcPr>
          <w:p w14:paraId="1F70F660"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ISHOMA</w:t>
            </w:r>
          </w:p>
        </w:tc>
        <w:tc>
          <w:tcPr>
            <w:tcW w:w="415" w:type="dxa"/>
            <w:tcBorders>
              <w:top w:val="nil"/>
              <w:left w:val="nil"/>
              <w:bottom w:val="single" w:sz="4" w:space="0" w:color="auto"/>
              <w:right w:val="single" w:sz="4" w:space="0" w:color="auto"/>
            </w:tcBorders>
            <w:shd w:val="clear" w:color="auto" w:fill="auto"/>
            <w:noWrap/>
            <w:vAlign w:val="center"/>
            <w:hideMark/>
          </w:tcPr>
          <w:p w14:paraId="4BA87E1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19FA218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2BE61F5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364C8BB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53487D9A"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50DBBE2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12.45 - 14.00</w:t>
            </w:r>
          </w:p>
        </w:tc>
        <w:tc>
          <w:tcPr>
            <w:tcW w:w="4975" w:type="dxa"/>
            <w:tcBorders>
              <w:top w:val="nil"/>
              <w:left w:val="nil"/>
              <w:bottom w:val="single" w:sz="4" w:space="0" w:color="auto"/>
              <w:right w:val="single" w:sz="4" w:space="0" w:color="auto"/>
            </w:tcBorders>
            <w:shd w:val="clear" w:color="auto" w:fill="auto"/>
            <w:noWrap/>
            <w:vAlign w:val="bottom"/>
            <w:hideMark/>
          </w:tcPr>
          <w:p w14:paraId="191B191E"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Penjelasan Praktik Lapangan</w:t>
            </w:r>
          </w:p>
        </w:tc>
        <w:tc>
          <w:tcPr>
            <w:tcW w:w="415" w:type="dxa"/>
            <w:tcBorders>
              <w:top w:val="nil"/>
              <w:left w:val="nil"/>
              <w:bottom w:val="single" w:sz="4" w:space="0" w:color="auto"/>
              <w:right w:val="single" w:sz="4" w:space="0" w:color="auto"/>
            </w:tcBorders>
            <w:shd w:val="clear" w:color="auto" w:fill="auto"/>
            <w:noWrap/>
            <w:vAlign w:val="center"/>
            <w:hideMark/>
          </w:tcPr>
          <w:p w14:paraId="3F9F4EC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5D9E92BE"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27706A6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1EAFA48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3DD986B6" w14:textId="77777777" w:rsidTr="00817449">
        <w:trPr>
          <w:trHeight w:val="315"/>
        </w:trPr>
        <w:tc>
          <w:tcPr>
            <w:tcW w:w="6516" w:type="dxa"/>
            <w:gridSpan w:val="2"/>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1F07689F"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HARI IX</w:t>
            </w:r>
          </w:p>
        </w:tc>
        <w:tc>
          <w:tcPr>
            <w:tcW w:w="415" w:type="dxa"/>
            <w:tcBorders>
              <w:top w:val="nil"/>
              <w:left w:val="nil"/>
              <w:bottom w:val="single" w:sz="4" w:space="0" w:color="auto"/>
              <w:right w:val="single" w:sz="4" w:space="0" w:color="auto"/>
            </w:tcBorders>
            <w:shd w:val="clear" w:color="000000" w:fill="F4B084"/>
            <w:noWrap/>
            <w:vAlign w:val="center"/>
            <w:hideMark/>
          </w:tcPr>
          <w:p w14:paraId="7A454FE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4B084"/>
            <w:noWrap/>
            <w:vAlign w:val="center"/>
            <w:hideMark/>
          </w:tcPr>
          <w:p w14:paraId="501787A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000000" w:fill="F4B084"/>
            <w:noWrap/>
            <w:vAlign w:val="center"/>
            <w:hideMark/>
          </w:tcPr>
          <w:p w14:paraId="31BC85D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000000" w:fill="F4B084"/>
            <w:noWrap/>
            <w:vAlign w:val="bottom"/>
            <w:hideMark/>
          </w:tcPr>
          <w:p w14:paraId="2868217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497CE680"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5D11C6D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07.30 - 08.00</w:t>
            </w:r>
          </w:p>
        </w:tc>
        <w:tc>
          <w:tcPr>
            <w:tcW w:w="4975" w:type="dxa"/>
            <w:tcBorders>
              <w:top w:val="nil"/>
              <w:left w:val="nil"/>
              <w:bottom w:val="single" w:sz="4" w:space="0" w:color="auto"/>
              <w:right w:val="single" w:sz="4" w:space="0" w:color="auto"/>
            </w:tcBorders>
            <w:shd w:val="clear" w:color="auto" w:fill="auto"/>
            <w:noWrap/>
            <w:vAlign w:val="bottom"/>
            <w:hideMark/>
          </w:tcPr>
          <w:p w14:paraId="0E05EDF7"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Perjalanan praktik lapangan</w:t>
            </w:r>
          </w:p>
        </w:tc>
        <w:tc>
          <w:tcPr>
            <w:tcW w:w="415" w:type="dxa"/>
            <w:tcBorders>
              <w:top w:val="nil"/>
              <w:left w:val="nil"/>
              <w:bottom w:val="single" w:sz="4" w:space="0" w:color="auto"/>
              <w:right w:val="single" w:sz="4" w:space="0" w:color="auto"/>
            </w:tcBorders>
            <w:shd w:val="clear" w:color="auto" w:fill="auto"/>
            <w:noWrap/>
            <w:vAlign w:val="center"/>
            <w:hideMark/>
          </w:tcPr>
          <w:p w14:paraId="1486D7A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140AE62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012B1AA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6DAAB8B5"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626C5435"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57A38D5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08.00 - 12.00</w:t>
            </w:r>
          </w:p>
        </w:tc>
        <w:tc>
          <w:tcPr>
            <w:tcW w:w="4975" w:type="dxa"/>
            <w:tcBorders>
              <w:top w:val="nil"/>
              <w:left w:val="nil"/>
              <w:bottom w:val="single" w:sz="4" w:space="0" w:color="auto"/>
              <w:right w:val="single" w:sz="4" w:space="0" w:color="auto"/>
            </w:tcBorders>
            <w:shd w:val="clear" w:color="auto" w:fill="auto"/>
            <w:noWrap/>
            <w:vAlign w:val="bottom"/>
            <w:hideMark/>
          </w:tcPr>
          <w:p w14:paraId="387268CC"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Praktik Lapangan MPI 3, MPI 4, MP 5, MPI 6</w:t>
            </w:r>
          </w:p>
        </w:tc>
        <w:tc>
          <w:tcPr>
            <w:tcW w:w="415" w:type="dxa"/>
            <w:tcBorders>
              <w:top w:val="nil"/>
              <w:left w:val="nil"/>
              <w:bottom w:val="single" w:sz="4" w:space="0" w:color="auto"/>
              <w:right w:val="single" w:sz="4" w:space="0" w:color="auto"/>
            </w:tcBorders>
            <w:shd w:val="clear" w:color="auto" w:fill="auto"/>
            <w:noWrap/>
            <w:vAlign w:val="center"/>
            <w:hideMark/>
          </w:tcPr>
          <w:p w14:paraId="182B2F4E"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4BC28AF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015A187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5</w:t>
            </w:r>
          </w:p>
        </w:tc>
        <w:tc>
          <w:tcPr>
            <w:tcW w:w="2025" w:type="dxa"/>
            <w:tcBorders>
              <w:top w:val="nil"/>
              <w:left w:val="nil"/>
              <w:bottom w:val="single" w:sz="4" w:space="0" w:color="auto"/>
              <w:right w:val="single" w:sz="4" w:space="0" w:color="auto"/>
            </w:tcBorders>
            <w:shd w:val="clear" w:color="auto" w:fill="auto"/>
            <w:noWrap/>
            <w:vAlign w:val="bottom"/>
            <w:hideMark/>
          </w:tcPr>
          <w:p w14:paraId="7868AAC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08C053B0"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70E7586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12.00 - 13.00</w:t>
            </w:r>
          </w:p>
        </w:tc>
        <w:tc>
          <w:tcPr>
            <w:tcW w:w="4975" w:type="dxa"/>
            <w:tcBorders>
              <w:top w:val="nil"/>
              <w:left w:val="nil"/>
              <w:bottom w:val="single" w:sz="4" w:space="0" w:color="auto"/>
              <w:right w:val="single" w:sz="4" w:space="0" w:color="auto"/>
            </w:tcBorders>
            <w:shd w:val="clear" w:color="auto" w:fill="auto"/>
            <w:vAlign w:val="bottom"/>
            <w:hideMark/>
          </w:tcPr>
          <w:p w14:paraId="76368D5A"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ISHOMA</w:t>
            </w:r>
          </w:p>
        </w:tc>
        <w:tc>
          <w:tcPr>
            <w:tcW w:w="415" w:type="dxa"/>
            <w:tcBorders>
              <w:top w:val="nil"/>
              <w:left w:val="nil"/>
              <w:bottom w:val="single" w:sz="4" w:space="0" w:color="auto"/>
              <w:right w:val="single" w:sz="4" w:space="0" w:color="auto"/>
            </w:tcBorders>
            <w:shd w:val="clear" w:color="auto" w:fill="auto"/>
            <w:noWrap/>
            <w:vAlign w:val="center"/>
            <w:hideMark/>
          </w:tcPr>
          <w:p w14:paraId="25D9A95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2A41200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1F768EB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224D40E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58CBCB72"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55573205"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13.00 - 14.30</w:t>
            </w:r>
          </w:p>
        </w:tc>
        <w:tc>
          <w:tcPr>
            <w:tcW w:w="4975" w:type="dxa"/>
            <w:tcBorders>
              <w:top w:val="nil"/>
              <w:left w:val="nil"/>
              <w:bottom w:val="single" w:sz="4" w:space="0" w:color="auto"/>
              <w:right w:val="single" w:sz="4" w:space="0" w:color="auto"/>
            </w:tcBorders>
            <w:shd w:val="clear" w:color="auto" w:fill="auto"/>
            <w:noWrap/>
            <w:vAlign w:val="bottom"/>
            <w:hideMark/>
          </w:tcPr>
          <w:p w14:paraId="0D26D4AB"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Diskusi/Persentasi hasil praktik lapangan</w:t>
            </w:r>
          </w:p>
        </w:tc>
        <w:tc>
          <w:tcPr>
            <w:tcW w:w="415" w:type="dxa"/>
            <w:tcBorders>
              <w:top w:val="nil"/>
              <w:left w:val="nil"/>
              <w:bottom w:val="single" w:sz="4" w:space="0" w:color="auto"/>
              <w:right w:val="single" w:sz="4" w:space="0" w:color="auto"/>
            </w:tcBorders>
            <w:shd w:val="clear" w:color="auto" w:fill="auto"/>
            <w:noWrap/>
            <w:vAlign w:val="center"/>
            <w:hideMark/>
          </w:tcPr>
          <w:p w14:paraId="25B9585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527F18F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70ED6BE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2</w:t>
            </w:r>
          </w:p>
        </w:tc>
        <w:tc>
          <w:tcPr>
            <w:tcW w:w="2025" w:type="dxa"/>
            <w:tcBorders>
              <w:top w:val="nil"/>
              <w:left w:val="nil"/>
              <w:bottom w:val="single" w:sz="4" w:space="0" w:color="auto"/>
              <w:right w:val="single" w:sz="4" w:space="0" w:color="auto"/>
            </w:tcBorders>
            <w:shd w:val="clear" w:color="auto" w:fill="auto"/>
            <w:noWrap/>
            <w:vAlign w:val="bottom"/>
            <w:hideMark/>
          </w:tcPr>
          <w:p w14:paraId="5F519B9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Fasilitator</w:t>
            </w:r>
          </w:p>
        </w:tc>
      </w:tr>
      <w:tr w:rsidR="00817449" w:rsidRPr="001614FE" w14:paraId="34744E7C"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1D48C675"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14.30 - 15.00</w:t>
            </w:r>
          </w:p>
        </w:tc>
        <w:tc>
          <w:tcPr>
            <w:tcW w:w="4975" w:type="dxa"/>
            <w:tcBorders>
              <w:top w:val="nil"/>
              <w:left w:val="nil"/>
              <w:bottom w:val="single" w:sz="4" w:space="0" w:color="auto"/>
              <w:right w:val="single" w:sz="4" w:space="0" w:color="auto"/>
            </w:tcBorders>
            <w:shd w:val="clear" w:color="auto" w:fill="auto"/>
            <w:noWrap/>
            <w:vAlign w:val="bottom"/>
            <w:hideMark/>
          </w:tcPr>
          <w:p w14:paraId="0BF23B84"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Post-test</w:t>
            </w:r>
          </w:p>
        </w:tc>
        <w:tc>
          <w:tcPr>
            <w:tcW w:w="415" w:type="dxa"/>
            <w:tcBorders>
              <w:top w:val="nil"/>
              <w:left w:val="nil"/>
              <w:bottom w:val="single" w:sz="4" w:space="0" w:color="auto"/>
              <w:right w:val="single" w:sz="4" w:space="0" w:color="auto"/>
            </w:tcBorders>
            <w:shd w:val="clear" w:color="auto" w:fill="auto"/>
            <w:noWrap/>
            <w:vAlign w:val="center"/>
            <w:hideMark/>
          </w:tcPr>
          <w:p w14:paraId="66E1F59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05979C5E"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245674F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23D16DF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2B9E4A47" w14:textId="77777777" w:rsidTr="00817449">
        <w:trPr>
          <w:trHeight w:val="315"/>
        </w:trPr>
        <w:tc>
          <w:tcPr>
            <w:tcW w:w="6516" w:type="dxa"/>
            <w:gridSpan w:val="2"/>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6CF3B5E6"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HARI X</w:t>
            </w:r>
          </w:p>
        </w:tc>
        <w:tc>
          <w:tcPr>
            <w:tcW w:w="415" w:type="dxa"/>
            <w:tcBorders>
              <w:top w:val="nil"/>
              <w:left w:val="nil"/>
              <w:bottom w:val="single" w:sz="4" w:space="0" w:color="auto"/>
              <w:right w:val="single" w:sz="4" w:space="0" w:color="auto"/>
            </w:tcBorders>
            <w:shd w:val="clear" w:color="000000" w:fill="F4B084"/>
            <w:noWrap/>
            <w:vAlign w:val="center"/>
            <w:hideMark/>
          </w:tcPr>
          <w:p w14:paraId="5C96240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000000" w:fill="F4B084"/>
            <w:noWrap/>
            <w:vAlign w:val="center"/>
            <w:hideMark/>
          </w:tcPr>
          <w:p w14:paraId="06F00020"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000000" w:fill="F4B084"/>
            <w:noWrap/>
            <w:vAlign w:val="center"/>
            <w:hideMark/>
          </w:tcPr>
          <w:p w14:paraId="4041833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000000" w:fill="F4B084"/>
            <w:noWrap/>
            <w:vAlign w:val="bottom"/>
            <w:hideMark/>
          </w:tcPr>
          <w:p w14:paraId="2C53F301"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2336450A"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7294424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08.00 - 10.00</w:t>
            </w:r>
          </w:p>
        </w:tc>
        <w:tc>
          <w:tcPr>
            <w:tcW w:w="4975" w:type="dxa"/>
            <w:tcBorders>
              <w:top w:val="nil"/>
              <w:left w:val="nil"/>
              <w:bottom w:val="single" w:sz="4" w:space="0" w:color="auto"/>
              <w:right w:val="single" w:sz="4" w:space="0" w:color="auto"/>
            </w:tcBorders>
            <w:shd w:val="clear" w:color="auto" w:fill="auto"/>
            <w:noWrap/>
            <w:vAlign w:val="bottom"/>
            <w:hideMark/>
          </w:tcPr>
          <w:p w14:paraId="3CBECE38"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Penutupan</w:t>
            </w:r>
          </w:p>
        </w:tc>
        <w:tc>
          <w:tcPr>
            <w:tcW w:w="415" w:type="dxa"/>
            <w:tcBorders>
              <w:top w:val="nil"/>
              <w:left w:val="nil"/>
              <w:bottom w:val="single" w:sz="4" w:space="0" w:color="auto"/>
              <w:right w:val="single" w:sz="4" w:space="0" w:color="auto"/>
            </w:tcBorders>
            <w:shd w:val="clear" w:color="auto" w:fill="auto"/>
            <w:noWrap/>
            <w:vAlign w:val="center"/>
            <w:hideMark/>
          </w:tcPr>
          <w:p w14:paraId="7EFA181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5B7A9A05"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09739B3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331762CE"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35E43FF6"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7403600E"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975" w:type="dxa"/>
            <w:tcBorders>
              <w:top w:val="nil"/>
              <w:left w:val="nil"/>
              <w:bottom w:val="single" w:sz="4" w:space="0" w:color="auto"/>
              <w:right w:val="single" w:sz="4" w:space="0" w:color="auto"/>
            </w:tcBorders>
            <w:shd w:val="clear" w:color="auto" w:fill="auto"/>
            <w:noWrap/>
            <w:vAlign w:val="bottom"/>
            <w:hideMark/>
          </w:tcPr>
          <w:p w14:paraId="4088E79B"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Laporan ketua panitia</w:t>
            </w:r>
          </w:p>
        </w:tc>
        <w:tc>
          <w:tcPr>
            <w:tcW w:w="415" w:type="dxa"/>
            <w:tcBorders>
              <w:top w:val="nil"/>
              <w:left w:val="nil"/>
              <w:bottom w:val="single" w:sz="4" w:space="0" w:color="auto"/>
              <w:right w:val="single" w:sz="4" w:space="0" w:color="auto"/>
            </w:tcBorders>
            <w:shd w:val="clear" w:color="auto" w:fill="auto"/>
            <w:noWrap/>
            <w:vAlign w:val="center"/>
            <w:hideMark/>
          </w:tcPr>
          <w:p w14:paraId="5F29FC2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68BB2BA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6F866415"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11BA5F3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Ketua panitia</w:t>
            </w:r>
          </w:p>
        </w:tc>
      </w:tr>
      <w:tr w:rsidR="00817449" w:rsidRPr="001614FE" w14:paraId="48577127"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10769EEE"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975" w:type="dxa"/>
            <w:tcBorders>
              <w:top w:val="nil"/>
              <w:left w:val="nil"/>
              <w:bottom w:val="single" w:sz="4" w:space="0" w:color="auto"/>
              <w:right w:val="single" w:sz="4" w:space="0" w:color="auto"/>
            </w:tcBorders>
            <w:shd w:val="clear" w:color="auto" w:fill="auto"/>
            <w:noWrap/>
            <w:vAlign w:val="bottom"/>
            <w:hideMark/>
          </w:tcPr>
          <w:p w14:paraId="31BBCCC8"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Pesan dan kesan perwakilan peserta</w:t>
            </w:r>
          </w:p>
        </w:tc>
        <w:tc>
          <w:tcPr>
            <w:tcW w:w="415" w:type="dxa"/>
            <w:tcBorders>
              <w:top w:val="nil"/>
              <w:left w:val="nil"/>
              <w:bottom w:val="single" w:sz="4" w:space="0" w:color="auto"/>
              <w:right w:val="single" w:sz="4" w:space="0" w:color="auto"/>
            </w:tcBorders>
            <w:shd w:val="clear" w:color="auto" w:fill="auto"/>
            <w:noWrap/>
            <w:vAlign w:val="center"/>
            <w:hideMark/>
          </w:tcPr>
          <w:p w14:paraId="0CABD09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366E636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43E88737"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4A981B2D"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perwakilan peserta</w:t>
            </w:r>
          </w:p>
        </w:tc>
      </w:tr>
      <w:tr w:rsidR="00817449" w:rsidRPr="001614FE" w14:paraId="09184B45"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5D9CBCE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975" w:type="dxa"/>
            <w:tcBorders>
              <w:top w:val="nil"/>
              <w:left w:val="nil"/>
              <w:bottom w:val="single" w:sz="4" w:space="0" w:color="auto"/>
              <w:right w:val="single" w:sz="4" w:space="0" w:color="auto"/>
            </w:tcBorders>
            <w:shd w:val="clear" w:color="auto" w:fill="auto"/>
            <w:noWrap/>
            <w:vAlign w:val="bottom"/>
            <w:hideMark/>
          </w:tcPr>
          <w:p w14:paraId="61080505"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Pengarahan &amp; penutupan</w:t>
            </w:r>
          </w:p>
        </w:tc>
        <w:tc>
          <w:tcPr>
            <w:tcW w:w="415" w:type="dxa"/>
            <w:tcBorders>
              <w:top w:val="nil"/>
              <w:left w:val="nil"/>
              <w:bottom w:val="single" w:sz="4" w:space="0" w:color="auto"/>
              <w:right w:val="single" w:sz="4" w:space="0" w:color="auto"/>
            </w:tcBorders>
            <w:shd w:val="clear" w:color="auto" w:fill="auto"/>
            <w:noWrap/>
            <w:vAlign w:val="center"/>
            <w:hideMark/>
          </w:tcPr>
          <w:p w14:paraId="0BB56A8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49C3C0F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75CE7EFF"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0DEAF07B"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Kadinkes</w:t>
            </w:r>
          </w:p>
        </w:tc>
      </w:tr>
      <w:tr w:rsidR="00817449" w:rsidRPr="001614FE" w14:paraId="346DD6BC"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040C4C7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975" w:type="dxa"/>
            <w:tcBorders>
              <w:top w:val="nil"/>
              <w:left w:val="nil"/>
              <w:bottom w:val="single" w:sz="4" w:space="0" w:color="auto"/>
              <w:right w:val="single" w:sz="4" w:space="0" w:color="auto"/>
            </w:tcBorders>
            <w:shd w:val="clear" w:color="auto" w:fill="auto"/>
            <w:noWrap/>
            <w:vAlign w:val="bottom"/>
            <w:hideMark/>
          </w:tcPr>
          <w:p w14:paraId="66DE461F"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Pembacaan doa</w:t>
            </w:r>
          </w:p>
        </w:tc>
        <w:tc>
          <w:tcPr>
            <w:tcW w:w="415" w:type="dxa"/>
            <w:tcBorders>
              <w:top w:val="nil"/>
              <w:left w:val="nil"/>
              <w:bottom w:val="single" w:sz="4" w:space="0" w:color="auto"/>
              <w:right w:val="single" w:sz="4" w:space="0" w:color="auto"/>
            </w:tcBorders>
            <w:shd w:val="clear" w:color="auto" w:fill="auto"/>
            <w:noWrap/>
            <w:vAlign w:val="center"/>
            <w:hideMark/>
          </w:tcPr>
          <w:p w14:paraId="78350BBE"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26107B3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615415A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71CF2FE8"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Panitia</w:t>
            </w:r>
          </w:p>
        </w:tc>
      </w:tr>
      <w:tr w:rsidR="00817449" w:rsidRPr="001614FE" w14:paraId="36366DB4"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74D3C316"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975" w:type="dxa"/>
            <w:tcBorders>
              <w:top w:val="nil"/>
              <w:left w:val="nil"/>
              <w:bottom w:val="single" w:sz="4" w:space="0" w:color="auto"/>
              <w:right w:val="single" w:sz="4" w:space="0" w:color="auto"/>
            </w:tcBorders>
            <w:shd w:val="clear" w:color="auto" w:fill="auto"/>
            <w:noWrap/>
            <w:vAlign w:val="bottom"/>
            <w:hideMark/>
          </w:tcPr>
          <w:p w14:paraId="7AF00632"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Penyelesaian administrasi</w:t>
            </w:r>
          </w:p>
        </w:tc>
        <w:tc>
          <w:tcPr>
            <w:tcW w:w="415" w:type="dxa"/>
            <w:tcBorders>
              <w:top w:val="nil"/>
              <w:left w:val="nil"/>
              <w:bottom w:val="single" w:sz="4" w:space="0" w:color="auto"/>
              <w:right w:val="single" w:sz="4" w:space="0" w:color="auto"/>
            </w:tcBorders>
            <w:shd w:val="clear" w:color="auto" w:fill="auto"/>
            <w:noWrap/>
            <w:vAlign w:val="center"/>
            <w:hideMark/>
          </w:tcPr>
          <w:p w14:paraId="652A98E2"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2E380585"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36389CF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34EAFE9C"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Panitia</w:t>
            </w:r>
          </w:p>
        </w:tc>
      </w:tr>
      <w:tr w:rsidR="00817449" w:rsidRPr="001614FE" w14:paraId="457EE9A8" w14:textId="77777777" w:rsidTr="00817449">
        <w:trPr>
          <w:trHeight w:val="315"/>
        </w:trPr>
        <w:tc>
          <w:tcPr>
            <w:tcW w:w="1541" w:type="dxa"/>
            <w:tcBorders>
              <w:top w:val="nil"/>
              <w:left w:val="single" w:sz="4" w:space="0" w:color="auto"/>
              <w:bottom w:val="single" w:sz="4" w:space="0" w:color="auto"/>
              <w:right w:val="single" w:sz="4" w:space="0" w:color="auto"/>
            </w:tcBorders>
            <w:shd w:val="clear" w:color="auto" w:fill="auto"/>
            <w:noWrap/>
            <w:vAlign w:val="center"/>
            <w:hideMark/>
          </w:tcPr>
          <w:p w14:paraId="611B73B9"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975" w:type="dxa"/>
            <w:tcBorders>
              <w:top w:val="nil"/>
              <w:left w:val="nil"/>
              <w:bottom w:val="single" w:sz="4" w:space="0" w:color="auto"/>
              <w:right w:val="single" w:sz="4" w:space="0" w:color="auto"/>
            </w:tcBorders>
            <w:shd w:val="clear" w:color="auto" w:fill="auto"/>
            <w:noWrap/>
            <w:vAlign w:val="bottom"/>
            <w:hideMark/>
          </w:tcPr>
          <w:p w14:paraId="7533582C" w14:textId="77777777" w:rsidR="001614FE" w:rsidRPr="001614FE" w:rsidRDefault="001614FE" w:rsidP="001614FE">
            <w:pPr>
              <w:spacing w:after="0" w:line="240" w:lineRule="auto"/>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15" w:type="dxa"/>
            <w:tcBorders>
              <w:top w:val="nil"/>
              <w:left w:val="nil"/>
              <w:bottom w:val="single" w:sz="4" w:space="0" w:color="auto"/>
              <w:right w:val="single" w:sz="4" w:space="0" w:color="auto"/>
            </w:tcBorders>
            <w:shd w:val="clear" w:color="auto" w:fill="auto"/>
            <w:noWrap/>
            <w:vAlign w:val="center"/>
            <w:hideMark/>
          </w:tcPr>
          <w:p w14:paraId="4DCA7344"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439" w:type="dxa"/>
            <w:tcBorders>
              <w:top w:val="nil"/>
              <w:left w:val="nil"/>
              <w:bottom w:val="single" w:sz="4" w:space="0" w:color="auto"/>
              <w:right w:val="single" w:sz="4" w:space="0" w:color="auto"/>
            </w:tcBorders>
            <w:shd w:val="clear" w:color="auto" w:fill="auto"/>
            <w:noWrap/>
            <w:vAlign w:val="center"/>
            <w:hideMark/>
          </w:tcPr>
          <w:p w14:paraId="6AB4C51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566" w:type="dxa"/>
            <w:tcBorders>
              <w:top w:val="nil"/>
              <w:left w:val="nil"/>
              <w:bottom w:val="single" w:sz="4" w:space="0" w:color="auto"/>
              <w:right w:val="single" w:sz="4" w:space="0" w:color="auto"/>
            </w:tcBorders>
            <w:shd w:val="clear" w:color="auto" w:fill="auto"/>
            <w:noWrap/>
            <w:vAlign w:val="center"/>
            <w:hideMark/>
          </w:tcPr>
          <w:p w14:paraId="33FA68A3"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c>
          <w:tcPr>
            <w:tcW w:w="2025" w:type="dxa"/>
            <w:tcBorders>
              <w:top w:val="nil"/>
              <w:left w:val="nil"/>
              <w:bottom w:val="single" w:sz="4" w:space="0" w:color="auto"/>
              <w:right w:val="single" w:sz="4" w:space="0" w:color="auto"/>
            </w:tcBorders>
            <w:shd w:val="clear" w:color="auto" w:fill="auto"/>
            <w:noWrap/>
            <w:vAlign w:val="bottom"/>
            <w:hideMark/>
          </w:tcPr>
          <w:p w14:paraId="288D082A" w14:textId="77777777" w:rsidR="001614FE" w:rsidRPr="001614FE" w:rsidRDefault="001614FE" w:rsidP="001614FE">
            <w:pPr>
              <w:spacing w:after="0" w:line="240" w:lineRule="auto"/>
              <w:jc w:val="center"/>
              <w:rPr>
                <w:rFonts w:ascii="Arial" w:eastAsia="Times New Roman" w:hAnsi="Arial" w:cs="Arial"/>
                <w:color w:val="000000"/>
                <w:kern w:val="0"/>
                <w:sz w:val="20"/>
                <w:szCs w:val="20"/>
                <w:lang w:eastAsia="en-ID"/>
                <w14:ligatures w14:val="none"/>
              </w:rPr>
            </w:pPr>
            <w:r w:rsidRPr="001614FE">
              <w:rPr>
                <w:rFonts w:ascii="Arial" w:eastAsia="Times New Roman" w:hAnsi="Arial" w:cs="Arial"/>
                <w:color w:val="000000"/>
                <w:kern w:val="0"/>
                <w:sz w:val="20"/>
                <w:szCs w:val="20"/>
                <w:lang w:eastAsia="en-ID"/>
                <w14:ligatures w14:val="none"/>
              </w:rPr>
              <w:t> </w:t>
            </w:r>
          </w:p>
        </w:tc>
      </w:tr>
      <w:tr w:rsidR="00817449" w:rsidRPr="001614FE" w14:paraId="008596A2" w14:textId="77777777" w:rsidTr="00817449">
        <w:trPr>
          <w:trHeight w:val="315"/>
        </w:trPr>
        <w:tc>
          <w:tcPr>
            <w:tcW w:w="6516" w:type="dxa"/>
            <w:gridSpan w:val="2"/>
            <w:tcBorders>
              <w:top w:val="single" w:sz="4" w:space="0" w:color="auto"/>
              <w:left w:val="single" w:sz="4" w:space="0" w:color="auto"/>
              <w:bottom w:val="single" w:sz="4" w:space="0" w:color="auto"/>
              <w:right w:val="single" w:sz="4" w:space="0" w:color="auto"/>
            </w:tcBorders>
            <w:shd w:val="clear" w:color="000000" w:fill="F4B084"/>
            <w:noWrap/>
            <w:vAlign w:val="bottom"/>
            <w:hideMark/>
          </w:tcPr>
          <w:p w14:paraId="30D6A6ED" w14:textId="77777777" w:rsidR="001614FE" w:rsidRPr="001614FE" w:rsidRDefault="001614FE" w:rsidP="001614FE">
            <w:pPr>
              <w:spacing w:after="0" w:line="240" w:lineRule="auto"/>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 </w:t>
            </w:r>
          </w:p>
        </w:tc>
        <w:tc>
          <w:tcPr>
            <w:tcW w:w="415" w:type="dxa"/>
            <w:tcBorders>
              <w:top w:val="nil"/>
              <w:left w:val="nil"/>
              <w:bottom w:val="single" w:sz="4" w:space="0" w:color="auto"/>
              <w:right w:val="single" w:sz="4" w:space="0" w:color="auto"/>
            </w:tcBorders>
            <w:shd w:val="clear" w:color="000000" w:fill="F4B084"/>
            <w:noWrap/>
            <w:vAlign w:val="center"/>
            <w:hideMark/>
          </w:tcPr>
          <w:p w14:paraId="35CEA438" w14:textId="77777777" w:rsidR="001614FE" w:rsidRPr="001614FE" w:rsidRDefault="001614FE" w:rsidP="001614FE">
            <w:pPr>
              <w:spacing w:after="0" w:line="240" w:lineRule="auto"/>
              <w:jc w:val="center"/>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31</w:t>
            </w:r>
          </w:p>
        </w:tc>
        <w:tc>
          <w:tcPr>
            <w:tcW w:w="439" w:type="dxa"/>
            <w:tcBorders>
              <w:top w:val="nil"/>
              <w:left w:val="nil"/>
              <w:bottom w:val="single" w:sz="4" w:space="0" w:color="auto"/>
              <w:right w:val="single" w:sz="4" w:space="0" w:color="auto"/>
            </w:tcBorders>
            <w:shd w:val="clear" w:color="000000" w:fill="F4B084"/>
            <w:noWrap/>
            <w:vAlign w:val="center"/>
            <w:hideMark/>
          </w:tcPr>
          <w:p w14:paraId="537ED52E" w14:textId="77777777" w:rsidR="001614FE" w:rsidRPr="001614FE" w:rsidRDefault="001614FE" w:rsidP="001614FE">
            <w:pPr>
              <w:spacing w:after="0" w:line="240" w:lineRule="auto"/>
              <w:jc w:val="center"/>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40</w:t>
            </w:r>
          </w:p>
        </w:tc>
        <w:tc>
          <w:tcPr>
            <w:tcW w:w="566" w:type="dxa"/>
            <w:tcBorders>
              <w:top w:val="nil"/>
              <w:left w:val="nil"/>
              <w:bottom w:val="single" w:sz="4" w:space="0" w:color="auto"/>
              <w:right w:val="single" w:sz="4" w:space="0" w:color="auto"/>
            </w:tcBorders>
            <w:shd w:val="clear" w:color="000000" w:fill="F4B084"/>
            <w:noWrap/>
            <w:vAlign w:val="center"/>
            <w:hideMark/>
          </w:tcPr>
          <w:p w14:paraId="43C52193" w14:textId="77777777" w:rsidR="001614FE" w:rsidRPr="001614FE" w:rsidRDefault="001614FE" w:rsidP="001614FE">
            <w:pPr>
              <w:spacing w:after="0" w:line="240" w:lineRule="auto"/>
              <w:jc w:val="center"/>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7</w:t>
            </w:r>
          </w:p>
        </w:tc>
        <w:tc>
          <w:tcPr>
            <w:tcW w:w="2025" w:type="dxa"/>
            <w:tcBorders>
              <w:top w:val="nil"/>
              <w:left w:val="nil"/>
              <w:bottom w:val="single" w:sz="4" w:space="0" w:color="auto"/>
              <w:right w:val="single" w:sz="4" w:space="0" w:color="auto"/>
            </w:tcBorders>
            <w:shd w:val="clear" w:color="000000" w:fill="F4B084"/>
            <w:noWrap/>
            <w:vAlign w:val="bottom"/>
            <w:hideMark/>
          </w:tcPr>
          <w:p w14:paraId="7CA5D266" w14:textId="77777777" w:rsidR="001614FE" w:rsidRPr="001614FE" w:rsidRDefault="001614FE" w:rsidP="001614FE">
            <w:pPr>
              <w:spacing w:after="0" w:line="240" w:lineRule="auto"/>
              <w:jc w:val="center"/>
              <w:rPr>
                <w:rFonts w:ascii="Arial" w:eastAsia="Times New Roman" w:hAnsi="Arial" w:cs="Arial"/>
                <w:b/>
                <w:bCs/>
                <w:color w:val="000000"/>
                <w:kern w:val="0"/>
                <w:sz w:val="20"/>
                <w:szCs w:val="20"/>
                <w:lang w:eastAsia="en-ID"/>
                <w14:ligatures w14:val="none"/>
              </w:rPr>
            </w:pPr>
            <w:r w:rsidRPr="001614FE">
              <w:rPr>
                <w:rFonts w:ascii="Arial" w:eastAsia="Times New Roman" w:hAnsi="Arial" w:cs="Arial"/>
                <w:b/>
                <w:bCs/>
                <w:color w:val="000000"/>
                <w:kern w:val="0"/>
                <w:sz w:val="20"/>
                <w:szCs w:val="20"/>
                <w:lang w:eastAsia="en-ID"/>
                <w14:ligatures w14:val="none"/>
              </w:rPr>
              <w:t> </w:t>
            </w:r>
          </w:p>
        </w:tc>
      </w:tr>
    </w:tbl>
    <w:p w14:paraId="4B1FBC68" w14:textId="05E6FE08" w:rsidR="008631DF" w:rsidRDefault="008631DF" w:rsidP="008631DF">
      <w:pPr>
        <w:pStyle w:val="ListParagraph"/>
        <w:spacing w:after="0" w:line="276" w:lineRule="auto"/>
        <w:rPr>
          <w:rFonts w:ascii="Arial Nova" w:hAnsi="Arial Nova"/>
          <w:sz w:val="24"/>
          <w:szCs w:val="24"/>
        </w:rPr>
      </w:pPr>
    </w:p>
    <w:p w14:paraId="169DD387" w14:textId="09AC360D" w:rsidR="00794972" w:rsidRDefault="00794972" w:rsidP="008631DF">
      <w:pPr>
        <w:pStyle w:val="ListParagraph"/>
        <w:spacing w:after="0" w:line="276" w:lineRule="auto"/>
        <w:rPr>
          <w:rFonts w:ascii="Arial Nova" w:hAnsi="Arial Nova"/>
          <w:sz w:val="24"/>
          <w:szCs w:val="24"/>
        </w:rPr>
      </w:pPr>
    </w:p>
    <w:p w14:paraId="4482EB18" w14:textId="2EA24C97" w:rsidR="008631DF" w:rsidRDefault="008631DF" w:rsidP="008631DF">
      <w:pPr>
        <w:pStyle w:val="ListParagraph"/>
        <w:spacing w:after="0" w:line="276" w:lineRule="auto"/>
        <w:rPr>
          <w:rFonts w:ascii="Arial Nova" w:hAnsi="Arial Nova"/>
          <w:sz w:val="24"/>
          <w:szCs w:val="24"/>
        </w:rPr>
      </w:pPr>
    </w:p>
    <w:p w14:paraId="40C9C2CA" w14:textId="77777777" w:rsidR="00794972" w:rsidRPr="008631DF" w:rsidRDefault="00794972" w:rsidP="008631DF">
      <w:pPr>
        <w:pStyle w:val="ListParagraph"/>
        <w:spacing w:after="0" w:line="276" w:lineRule="auto"/>
        <w:rPr>
          <w:rFonts w:ascii="Arial Nova" w:hAnsi="Arial Nova"/>
          <w:sz w:val="24"/>
          <w:szCs w:val="24"/>
        </w:rPr>
      </w:pPr>
    </w:p>
    <w:p w14:paraId="6C8EC8FA" w14:textId="6EACF12B" w:rsidR="008631DF" w:rsidRDefault="008631DF" w:rsidP="00663787">
      <w:pPr>
        <w:pStyle w:val="ListParagraph"/>
        <w:numPr>
          <w:ilvl w:val="0"/>
          <w:numId w:val="1"/>
        </w:numPr>
        <w:spacing w:after="0" w:line="276" w:lineRule="auto"/>
        <w:rPr>
          <w:rFonts w:ascii="Arial Nova" w:hAnsi="Arial Nova"/>
          <w:sz w:val="24"/>
          <w:szCs w:val="24"/>
        </w:rPr>
      </w:pPr>
      <w:r>
        <w:rPr>
          <w:rFonts w:ascii="Arial Nova" w:hAnsi="Arial Nova"/>
          <w:sz w:val="24"/>
          <w:szCs w:val="24"/>
        </w:rPr>
        <w:t>ALAT PENDUKUNG BAHAN AJAR</w:t>
      </w:r>
    </w:p>
    <w:tbl>
      <w:tblPr>
        <w:tblStyle w:val="TableGrid"/>
        <w:tblW w:w="0" w:type="auto"/>
        <w:tblInd w:w="720" w:type="dxa"/>
        <w:tblLook w:val="04A0" w:firstRow="1" w:lastRow="0" w:firstColumn="1" w:lastColumn="0" w:noHBand="0" w:noVBand="1"/>
      </w:tblPr>
      <w:tblGrid>
        <w:gridCol w:w="2906"/>
        <w:gridCol w:w="2695"/>
        <w:gridCol w:w="3640"/>
      </w:tblGrid>
      <w:tr w:rsidR="001614FE" w14:paraId="214313DC" w14:textId="77777777" w:rsidTr="001614FE">
        <w:tc>
          <w:tcPr>
            <w:tcW w:w="2906" w:type="dxa"/>
          </w:tcPr>
          <w:p w14:paraId="2BFEC499" w14:textId="46B328EA" w:rsidR="001614FE" w:rsidRDefault="001614FE" w:rsidP="001949E7">
            <w:pPr>
              <w:pStyle w:val="ListParagraph"/>
              <w:spacing w:line="276" w:lineRule="auto"/>
              <w:ind w:left="0"/>
              <w:rPr>
                <w:rFonts w:ascii="Arial Nova" w:hAnsi="Arial Nova"/>
                <w:sz w:val="24"/>
                <w:szCs w:val="24"/>
              </w:rPr>
            </w:pPr>
            <w:r>
              <w:rPr>
                <w:rFonts w:ascii="Arial Nova" w:hAnsi="Arial Nova"/>
                <w:sz w:val="24"/>
                <w:szCs w:val="24"/>
              </w:rPr>
              <w:t xml:space="preserve">MATERI </w:t>
            </w:r>
          </w:p>
        </w:tc>
        <w:tc>
          <w:tcPr>
            <w:tcW w:w="2695" w:type="dxa"/>
          </w:tcPr>
          <w:p w14:paraId="2C904404" w14:textId="3C3F9CA1" w:rsidR="001614FE" w:rsidRDefault="001614FE" w:rsidP="001949E7">
            <w:pPr>
              <w:pStyle w:val="ListParagraph"/>
              <w:spacing w:line="276" w:lineRule="auto"/>
              <w:ind w:left="0"/>
              <w:rPr>
                <w:rFonts w:ascii="Arial Nova" w:hAnsi="Arial Nova"/>
                <w:sz w:val="24"/>
                <w:szCs w:val="24"/>
              </w:rPr>
            </w:pPr>
            <w:r>
              <w:rPr>
                <w:rFonts w:ascii="Arial Nova" w:hAnsi="Arial Nova"/>
                <w:sz w:val="24"/>
                <w:szCs w:val="24"/>
              </w:rPr>
              <w:t>METODE</w:t>
            </w:r>
          </w:p>
        </w:tc>
        <w:tc>
          <w:tcPr>
            <w:tcW w:w="3640" w:type="dxa"/>
          </w:tcPr>
          <w:p w14:paraId="67C8E697" w14:textId="7DB53A73" w:rsidR="001614FE" w:rsidRDefault="001614FE" w:rsidP="001949E7">
            <w:pPr>
              <w:pStyle w:val="ListParagraph"/>
              <w:spacing w:line="276" w:lineRule="auto"/>
              <w:ind w:left="0"/>
              <w:rPr>
                <w:rFonts w:ascii="Arial Nova" w:hAnsi="Arial Nova"/>
                <w:sz w:val="24"/>
                <w:szCs w:val="24"/>
              </w:rPr>
            </w:pPr>
            <w:r>
              <w:rPr>
                <w:rFonts w:ascii="Arial Nova" w:hAnsi="Arial Nova"/>
                <w:sz w:val="24"/>
                <w:szCs w:val="24"/>
              </w:rPr>
              <w:t>MEDIA &amp; ALAT BANTU</w:t>
            </w:r>
          </w:p>
        </w:tc>
      </w:tr>
      <w:tr w:rsidR="001614FE" w14:paraId="4C7567C7" w14:textId="77777777" w:rsidTr="001614FE">
        <w:tc>
          <w:tcPr>
            <w:tcW w:w="2906" w:type="dxa"/>
          </w:tcPr>
          <w:p w14:paraId="07CEBBCE" w14:textId="77777777" w:rsidR="001614FE" w:rsidRPr="001614FE" w:rsidRDefault="001614FE" w:rsidP="001949E7">
            <w:pPr>
              <w:pStyle w:val="ListParagraph"/>
              <w:spacing w:line="276" w:lineRule="auto"/>
              <w:ind w:left="0"/>
              <w:rPr>
                <w:rFonts w:ascii="Arial" w:hAnsi="Arial" w:cs="Arial"/>
                <w:sz w:val="24"/>
                <w:szCs w:val="24"/>
              </w:rPr>
            </w:pPr>
            <w:r w:rsidRPr="001614FE">
              <w:rPr>
                <w:rFonts w:ascii="Arial" w:hAnsi="Arial" w:cs="Arial"/>
                <w:sz w:val="24"/>
                <w:szCs w:val="24"/>
              </w:rPr>
              <w:t>MPD 1</w:t>
            </w:r>
          </w:p>
          <w:p w14:paraId="34BC19F7" w14:textId="5F2A58E9" w:rsidR="001614FE" w:rsidRPr="001614FE" w:rsidRDefault="001614FE" w:rsidP="001949E7">
            <w:pPr>
              <w:pStyle w:val="ListParagraph"/>
              <w:spacing w:line="276" w:lineRule="auto"/>
              <w:ind w:left="0"/>
              <w:rPr>
                <w:rFonts w:ascii="Arial" w:hAnsi="Arial" w:cs="Arial"/>
                <w:sz w:val="24"/>
                <w:szCs w:val="24"/>
              </w:rPr>
            </w:pPr>
            <w:r w:rsidRPr="001614FE">
              <w:rPr>
                <w:rFonts w:ascii="Arial" w:hAnsi="Arial" w:cs="Arial"/>
                <w:sz w:val="24"/>
                <w:szCs w:val="24"/>
              </w:rPr>
              <w:t>Kebijakan Pelayanan Kesehatan dan Gizi pada Balita dan Anak Prasekolah dalam rangka Peningkatan Kualitas Hidup</w:t>
            </w:r>
          </w:p>
        </w:tc>
        <w:tc>
          <w:tcPr>
            <w:tcW w:w="2695" w:type="dxa"/>
          </w:tcPr>
          <w:p w14:paraId="48462063" w14:textId="77777777" w:rsidR="00587D1D" w:rsidRPr="00587D1D" w:rsidRDefault="00587D1D" w:rsidP="00587D1D">
            <w:pPr>
              <w:pStyle w:val="ListParagraph"/>
              <w:numPr>
                <w:ilvl w:val="0"/>
                <w:numId w:val="16"/>
              </w:numPr>
              <w:spacing w:line="276" w:lineRule="auto"/>
              <w:rPr>
                <w:rFonts w:ascii="Arial" w:hAnsi="Arial" w:cs="Arial"/>
                <w:sz w:val="24"/>
                <w:szCs w:val="24"/>
              </w:rPr>
            </w:pPr>
            <w:r w:rsidRPr="00587D1D">
              <w:rPr>
                <w:rFonts w:ascii="Arial" w:hAnsi="Arial" w:cs="Arial"/>
                <w:sz w:val="24"/>
                <w:szCs w:val="24"/>
              </w:rPr>
              <w:t xml:space="preserve">Ceramah interaktif </w:t>
            </w:r>
          </w:p>
          <w:p w14:paraId="2769D23C" w14:textId="77086ACE" w:rsidR="001614FE" w:rsidRPr="00587D1D" w:rsidRDefault="00587D1D" w:rsidP="00587D1D">
            <w:pPr>
              <w:pStyle w:val="ListParagraph"/>
              <w:numPr>
                <w:ilvl w:val="0"/>
                <w:numId w:val="16"/>
              </w:numPr>
              <w:spacing w:line="276" w:lineRule="auto"/>
              <w:rPr>
                <w:rFonts w:ascii="Arial" w:hAnsi="Arial" w:cs="Arial"/>
                <w:sz w:val="24"/>
                <w:szCs w:val="24"/>
              </w:rPr>
            </w:pPr>
            <w:r w:rsidRPr="00587D1D">
              <w:rPr>
                <w:rFonts w:ascii="Arial" w:hAnsi="Arial" w:cs="Arial"/>
                <w:sz w:val="24"/>
                <w:szCs w:val="24"/>
              </w:rPr>
              <w:t>Curah pendapat</w:t>
            </w:r>
          </w:p>
        </w:tc>
        <w:tc>
          <w:tcPr>
            <w:tcW w:w="3640" w:type="dxa"/>
          </w:tcPr>
          <w:p w14:paraId="691784D3" w14:textId="77777777" w:rsidR="001614FE" w:rsidRPr="001614FE" w:rsidRDefault="001614FE" w:rsidP="00587D1D">
            <w:pPr>
              <w:pStyle w:val="ListParagraph"/>
              <w:numPr>
                <w:ilvl w:val="0"/>
                <w:numId w:val="14"/>
              </w:numPr>
              <w:spacing w:line="276" w:lineRule="auto"/>
              <w:rPr>
                <w:rFonts w:ascii="Arial Nova" w:hAnsi="Arial Nova"/>
                <w:sz w:val="24"/>
                <w:szCs w:val="24"/>
              </w:rPr>
            </w:pPr>
            <w:r w:rsidRPr="001614FE">
              <w:rPr>
                <w:rFonts w:ascii="Arial" w:hAnsi="Arial" w:cs="Arial"/>
                <w:sz w:val="24"/>
                <w:szCs w:val="24"/>
              </w:rPr>
              <w:t xml:space="preserve">Modul </w:t>
            </w:r>
          </w:p>
          <w:p w14:paraId="5CAE959F" w14:textId="77777777" w:rsidR="001614FE" w:rsidRPr="001614FE" w:rsidRDefault="001614FE" w:rsidP="00587D1D">
            <w:pPr>
              <w:pStyle w:val="ListParagraph"/>
              <w:numPr>
                <w:ilvl w:val="0"/>
                <w:numId w:val="14"/>
              </w:numPr>
              <w:spacing w:line="276" w:lineRule="auto"/>
              <w:rPr>
                <w:rFonts w:ascii="Arial Nova" w:hAnsi="Arial Nova"/>
                <w:sz w:val="24"/>
                <w:szCs w:val="24"/>
              </w:rPr>
            </w:pPr>
            <w:r w:rsidRPr="001614FE">
              <w:rPr>
                <w:rFonts w:ascii="Arial" w:hAnsi="Arial" w:cs="Arial"/>
                <w:sz w:val="24"/>
                <w:szCs w:val="24"/>
              </w:rPr>
              <w:t xml:space="preserve">Bahan tayang/ power point </w:t>
            </w:r>
          </w:p>
          <w:p w14:paraId="04218EF4" w14:textId="77777777" w:rsidR="001614FE" w:rsidRPr="001614FE" w:rsidRDefault="001614FE" w:rsidP="00587D1D">
            <w:pPr>
              <w:pStyle w:val="ListParagraph"/>
              <w:numPr>
                <w:ilvl w:val="0"/>
                <w:numId w:val="14"/>
              </w:numPr>
              <w:spacing w:line="276" w:lineRule="auto"/>
              <w:rPr>
                <w:rFonts w:ascii="Arial Nova" w:hAnsi="Arial Nova"/>
                <w:sz w:val="24"/>
                <w:szCs w:val="24"/>
              </w:rPr>
            </w:pPr>
            <w:r w:rsidRPr="001614FE">
              <w:rPr>
                <w:rFonts w:ascii="Arial" w:hAnsi="Arial" w:cs="Arial"/>
                <w:sz w:val="24"/>
                <w:szCs w:val="24"/>
              </w:rPr>
              <w:t xml:space="preserve">Laptop </w:t>
            </w:r>
          </w:p>
          <w:p w14:paraId="2F3CD99F" w14:textId="41F5A5CE" w:rsidR="001614FE" w:rsidRPr="001949E7" w:rsidRDefault="001614FE" w:rsidP="00587D1D">
            <w:pPr>
              <w:pStyle w:val="ListParagraph"/>
              <w:numPr>
                <w:ilvl w:val="0"/>
                <w:numId w:val="14"/>
              </w:numPr>
              <w:spacing w:line="276" w:lineRule="auto"/>
              <w:rPr>
                <w:rFonts w:ascii="Arial Nova" w:hAnsi="Arial Nova"/>
                <w:sz w:val="24"/>
                <w:szCs w:val="24"/>
              </w:rPr>
            </w:pPr>
            <w:r w:rsidRPr="001614FE">
              <w:rPr>
                <w:rFonts w:ascii="Arial" w:hAnsi="Arial" w:cs="Arial"/>
                <w:sz w:val="24"/>
                <w:szCs w:val="24"/>
              </w:rPr>
              <w:t>LCD</w:t>
            </w:r>
          </w:p>
        </w:tc>
      </w:tr>
      <w:tr w:rsidR="001614FE" w14:paraId="788A3785" w14:textId="77777777" w:rsidTr="001614FE">
        <w:tc>
          <w:tcPr>
            <w:tcW w:w="2906" w:type="dxa"/>
          </w:tcPr>
          <w:p w14:paraId="7C6405C1" w14:textId="77777777" w:rsidR="001614FE" w:rsidRPr="00587D1D" w:rsidRDefault="001614FE" w:rsidP="001949E7">
            <w:pPr>
              <w:pStyle w:val="ListParagraph"/>
              <w:spacing w:line="276" w:lineRule="auto"/>
              <w:ind w:left="0"/>
              <w:rPr>
                <w:rFonts w:ascii="Arial" w:hAnsi="Arial" w:cs="Arial"/>
                <w:sz w:val="24"/>
                <w:szCs w:val="24"/>
              </w:rPr>
            </w:pPr>
            <w:r w:rsidRPr="00587D1D">
              <w:rPr>
                <w:rFonts w:ascii="Arial" w:hAnsi="Arial" w:cs="Arial"/>
                <w:sz w:val="24"/>
                <w:szCs w:val="24"/>
              </w:rPr>
              <w:lastRenderedPageBreak/>
              <w:t>MPI 1</w:t>
            </w:r>
          </w:p>
          <w:p w14:paraId="0DEEBFF2" w14:textId="550EEFFF" w:rsidR="001614FE" w:rsidRPr="00587D1D" w:rsidRDefault="00587D1D" w:rsidP="001949E7">
            <w:pPr>
              <w:pStyle w:val="ListParagraph"/>
              <w:spacing w:line="276" w:lineRule="auto"/>
              <w:ind w:left="0"/>
              <w:rPr>
                <w:rFonts w:ascii="Arial" w:hAnsi="Arial" w:cs="Arial"/>
                <w:sz w:val="24"/>
                <w:szCs w:val="24"/>
              </w:rPr>
            </w:pPr>
            <w:r w:rsidRPr="00587D1D">
              <w:rPr>
                <w:rFonts w:ascii="Arial" w:hAnsi="Arial" w:cs="Arial"/>
                <w:sz w:val="24"/>
                <w:szCs w:val="24"/>
              </w:rPr>
              <w:t>Konsep Stimulasi, Deteksi, Intervensi Dini Tumbuh Kembang (SDIDTK) dan Pemberian Makan pada Balita dan Anak Prasekolah</w:t>
            </w:r>
          </w:p>
        </w:tc>
        <w:tc>
          <w:tcPr>
            <w:tcW w:w="2695" w:type="dxa"/>
          </w:tcPr>
          <w:p w14:paraId="7ED69DA9" w14:textId="77777777" w:rsidR="00587D1D" w:rsidRDefault="00587D1D" w:rsidP="001949E7">
            <w:pPr>
              <w:pStyle w:val="ListParagraph"/>
              <w:numPr>
                <w:ilvl w:val="0"/>
                <w:numId w:val="10"/>
              </w:numPr>
              <w:spacing w:line="276" w:lineRule="auto"/>
              <w:jc w:val="both"/>
              <w:rPr>
                <w:rFonts w:ascii="Arial" w:hAnsi="Arial" w:cs="Arial"/>
                <w:sz w:val="24"/>
                <w:szCs w:val="24"/>
              </w:rPr>
            </w:pPr>
            <w:r w:rsidRPr="00587D1D">
              <w:rPr>
                <w:rFonts w:ascii="Arial" w:hAnsi="Arial" w:cs="Arial"/>
                <w:sz w:val="24"/>
                <w:szCs w:val="24"/>
              </w:rPr>
              <w:t xml:space="preserve">Ceramah interaktif </w:t>
            </w:r>
          </w:p>
          <w:p w14:paraId="279229D4" w14:textId="77777777" w:rsidR="00587D1D" w:rsidRDefault="00587D1D" w:rsidP="001949E7">
            <w:pPr>
              <w:pStyle w:val="ListParagraph"/>
              <w:numPr>
                <w:ilvl w:val="0"/>
                <w:numId w:val="10"/>
              </w:numPr>
              <w:spacing w:line="276" w:lineRule="auto"/>
              <w:jc w:val="both"/>
              <w:rPr>
                <w:rFonts w:ascii="Arial" w:hAnsi="Arial" w:cs="Arial"/>
                <w:sz w:val="24"/>
                <w:szCs w:val="24"/>
              </w:rPr>
            </w:pPr>
            <w:r w:rsidRPr="00587D1D">
              <w:rPr>
                <w:rFonts w:ascii="Arial" w:hAnsi="Arial" w:cs="Arial"/>
                <w:sz w:val="24"/>
                <w:szCs w:val="24"/>
              </w:rPr>
              <w:t xml:space="preserve">Curah pendapat </w:t>
            </w:r>
          </w:p>
          <w:p w14:paraId="25449830" w14:textId="77777777" w:rsidR="00587D1D" w:rsidRDefault="00587D1D" w:rsidP="001949E7">
            <w:pPr>
              <w:pStyle w:val="ListParagraph"/>
              <w:numPr>
                <w:ilvl w:val="0"/>
                <w:numId w:val="10"/>
              </w:numPr>
              <w:spacing w:line="276" w:lineRule="auto"/>
              <w:jc w:val="both"/>
              <w:rPr>
                <w:rFonts w:ascii="Arial" w:hAnsi="Arial" w:cs="Arial"/>
                <w:sz w:val="24"/>
                <w:szCs w:val="24"/>
              </w:rPr>
            </w:pPr>
            <w:r w:rsidRPr="00587D1D">
              <w:rPr>
                <w:rFonts w:ascii="Arial" w:hAnsi="Arial" w:cs="Arial"/>
                <w:sz w:val="24"/>
                <w:szCs w:val="24"/>
              </w:rPr>
              <w:t xml:space="preserve">Diskusi Kelompok IHB 3a </w:t>
            </w:r>
          </w:p>
          <w:p w14:paraId="6B6CB1F1" w14:textId="373AAD50" w:rsidR="001614FE" w:rsidRPr="001949E7" w:rsidRDefault="00587D1D" w:rsidP="001949E7">
            <w:pPr>
              <w:pStyle w:val="ListParagraph"/>
              <w:numPr>
                <w:ilvl w:val="0"/>
                <w:numId w:val="10"/>
              </w:numPr>
              <w:spacing w:line="276" w:lineRule="auto"/>
              <w:jc w:val="both"/>
              <w:rPr>
                <w:rFonts w:ascii="Arial" w:hAnsi="Arial" w:cs="Arial"/>
                <w:sz w:val="24"/>
                <w:szCs w:val="24"/>
              </w:rPr>
            </w:pPr>
            <w:r w:rsidRPr="00587D1D">
              <w:rPr>
                <w:rFonts w:ascii="Arial" w:hAnsi="Arial" w:cs="Arial"/>
                <w:sz w:val="24"/>
                <w:szCs w:val="24"/>
              </w:rPr>
              <w:t>Diskusi Kelompok IHB 3b</w:t>
            </w:r>
          </w:p>
        </w:tc>
        <w:tc>
          <w:tcPr>
            <w:tcW w:w="3640" w:type="dxa"/>
          </w:tcPr>
          <w:p w14:paraId="1E779696" w14:textId="77777777" w:rsidR="00587D1D" w:rsidRDefault="00587D1D" w:rsidP="001949E7">
            <w:pPr>
              <w:pStyle w:val="ListParagraph"/>
              <w:numPr>
                <w:ilvl w:val="0"/>
                <w:numId w:val="10"/>
              </w:numPr>
              <w:spacing w:line="276" w:lineRule="auto"/>
              <w:jc w:val="both"/>
              <w:rPr>
                <w:rFonts w:ascii="Arial" w:hAnsi="Arial" w:cs="Arial"/>
                <w:sz w:val="24"/>
                <w:szCs w:val="24"/>
              </w:rPr>
            </w:pPr>
            <w:r w:rsidRPr="00587D1D">
              <w:rPr>
                <w:rFonts w:ascii="Arial" w:hAnsi="Arial" w:cs="Arial"/>
                <w:sz w:val="24"/>
                <w:szCs w:val="24"/>
              </w:rPr>
              <w:t xml:space="preserve">Modul </w:t>
            </w:r>
          </w:p>
          <w:p w14:paraId="3E1E3838" w14:textId="77777777" w:rsidR="00587D1D" w:rsidRDefault="00587D1D" w:rsidP="001949E7">
            <w:pPr>
              <w:pStyle w:val="ListParagraph"/>
              <w:numPr>
                <w:ilvl w:val="0"/>
                <w:numId w:val="10"/>
              </w:numPr>
              <w:spacing w:line="276" w:lineRule="auto"/>
              <w:jc w:val="both"/>
              <w:rPr>
                <w:rFonts w:ascii="Arial" w:hAnsi="Arial" w:cs="Arial"/>
                <w:sz w:val="24"/>
                <w:szCs w:val="24"/>
              </w:rPr>
            </w:pPr>
            <w:r w:rsidRPr="00587D1D">
              <w:rPr>
                <w:rFonts w:ascii="Arial" w:hAnsi="Arial" w:cs="Arial"/>
                <w:sz w:val="24"/>
                <w:szCs w:val="24"/>
              </w:rPr>
              <w:t xml:space="preserve">Bahan tayang/ power point </w:t>
            </w:r>
          </w:p>
          <w:p w14:paraId="1E9C980D" w14:textId="77777777" w:rsidR="00587D1D" w:rsidRDefault="00587D1D" w:rsidP="001949E7">
            <w:pPr>
              <w:pStyle w:val="ListParagraph"/>
              <w:numPr>
                <w:ilvl w:val="0"/>
                <w:numId w:val="10"/>
              </w:numPr>
              <w:spacing w:line="276" w:lineRule="auto"/>
              <w:jc w:val="both"/>
              <w:rPr>
                <w:rFonts w:ascii="Arial" w:hAnsi="Arial" w:cs="Arial"/>
                <w:sz w:val="24"/>
                <w:szCs w:val="24"/>
              </w:rPr>
            </w:pPr>
            <w:r w:rsidRPr="00587D1D">
              <w:rPr>
                <w:rFonts w:ascii="Arial" w:hAnsi="Arial" w:cs="Arial"/>
                <w:sz w:val="24"/>
                <w:szCs w:val="24"/>
              </w:rPr>
              <w:t xml:space="preserve">Laptop </w:t>
            </w:r>
          </w:p>
          <w:p w14:paraId="0F149781" w14:textId="77777777" w:rsidR="00587D1D" w:rsidRDefault="00587D1D" w:rsidP="001949E7">
            <w:pPr>
              <w:pStyle w:val="ListParagraph"/>
              <w:numPr>
                <w:ilvl w:val="0"/>
                <w:numId w:val="10"/>
              </w:numPr>
              <w:spacing w:line="276" w:lineRule="auto"/>
              <w:jc w:val="both"/>
              <w:rPr>
                <w:rFonts w:ascii="Arial" w:hAnsi="Arial" w:cs="Arial"/>
                <w:sz w:val="24"/>
                <w:szCs w:val="24"/>
              </w:rPr>
            </w:pPr>
            <w:r w:rsidRPr="00587D1D">
              <w:rPr>
                <w:rFonts w:ascii="Arial" w:hAnsi="Arial" w:cs="Arial"/>
                <w:sz w:val="24"/>
                <w:szCs w:val="24"/>
              </w:rPr>
              <w:t xml:space="preserve">LCD </w:t>
            </w:r>
          </w:p>
          <w:p w14:paraId="1E7DB95A" w14:textId="77777777" w:rsidR="00587D1D" w:rsidRDefault="00587D1D" w:rsidP="001949E7">
            <w:pPr>
              <w:pStyle w:val="ListParagraph"/>
              <w:numPr>
                <w:ilvl w:val="0"/>
                <w:numId w:val="10"/>
              </w:numPr>
              <w:spacing w:line="276" w:lineRule="auto"/>
              <w:jc w:val="both"/>
              <w:rPr>
                <w:rFonts w:ascii="Arial" w:hAnsi="Arial" w:cs="Arial"/>
                <w:sz w:val="24"/>
                <w:szCs w:val="24"/>
              </w:rPr>
            </w:pPr>
            <w:r w:rsidRPr="00587D1D">
              <w:rPr>
                <w:rFonts w:ascii="Arial" w:hAnsi="Arial" w:cs="Arial"/>
                <w:sz w:val="24"/>
                <w:szCs w:val="24"/>
              </w:rPr>
              <w:t xml:space="preserve">ATK (Spidol) </w:t>
            </w:r>
          </w:p>
          <w:p w14:paraId="15B032B3" w14:textId="77777777" w:rsidR="00587D1D" w:rsidRDefault="00587D1D" w:rsidP="001949E7">
            <w:pPr>
              <w:pStyle w:val="ListParagraph"/>
              <w:numPr>
                <w:ilvl w:val="0"/>
                <w:numId w:val="10"/>
              </w:numPr>
              <w:spacing w:line="276" w:lineRule="auto"/>
              <w:jc w:val="both"/>
              <w:rPr>
                <w:rFonts w:ascii="Arial" w:hAnsi="Arial" w:cs="Arial"/>
                <w:sz w:val="24"/>
                <w:szCs w:val="24"/>
              </w:rPr>
            </w:pPr>
            <w:r w:rsidRPr="00587D1D">
              <w:rPr>
                <w:rFonts w:ascii="Arial" w:hAnsi="Arial" w:cs="Arial"/>
                <w:sz w:val="24"/>
                <w:szCs w:val="24"/>
              </w:rPr>
              <w:t xml:space="preserve">Flipchart </w:t>
            </w:r>
          </w:p>
          <w:p w14:paraId="689B0CCA" w14:textId="77777777" w:rsidR="00587D1D" w:rsidRDefault="00587D1D" w:rsidP="001949E7">
            <w:pPr>
              <w:pStyle w:val="ListParagraph"/>
              <w:numPr>
                <w:ilvl w:val="0"/>
                <w:numId w:val="10"/>
              </w:numPr>
              <w:spacing w:line="276" w:lineRule="auto"/>
              <w:jc w:val="both"/>
              <w:rPr>
                <w:rFonts w:ascii="Arial" w:hAnsi="Arial" w:cs="Arial"/>
                <w:sz w:val="24"/>
                <w:szCs w:val="24"/>
              </w:rPr>
            </w:pPr>
            <w:r w:rsidRPr="00587D1D">
              <w:rPr>
                <w:rFonts w:ascii="Arial" w:hAnsi="Arial" w:cs="Arial"/>
                <w:sz w:val="24"/>
                <w:szCs w:val="24"/>
              </w:rPr>
              <w:t xml:space="preserve">Pedoman SDIDTK di Tingkat Pelayanan Kesehatan Dasar, 2022 </w:t>
            </w:r>
          </w:p>
          <w:p w14:paraId="635E6499" w14:textId="77777777" w:rsidR="00587D1D" w:rsidRDefault="00587D1D" w:rsidP="001949E7">
            <w:pPr>
              <w:pStyle w:val="ListParagraph"/>
              <w:numPr>
                <w:ilvl w:val="0"/>
                <w:numId w:val="10"/>
              </w:numPr>
              <w:spacing w:line="276" w:lineRule="auto"/>
              <w:jc w:val="both"/>
              <w:rPr>
                <w:rFonts w:ascii="Arial" w:hAnsi="Arial" w:cs="Arial"/>
                <w:sz w:val="24"/>
                <w:szCs w:val="24"/>
              </w:rPr>
            </w:pPr>
            <w:r w:rsidRPr="00587D1D">
              <w:rPr>
                <w:rFonts w:ascii="Arial" w:hAnsi="Arial" w:cs="Arial"/>
                <w:sz w:val="24"/>
                <w:szCs w:val="24"/>
              </w:rPr>
              <w:t xml:space="preserve">Buku KIA </w:t>
            </w:r>
          </w:p>
          <w:p w14:paraId="5BB193C5" w14:textId="77777777" w:rsidR="00587D1D" w:rsidRDefault="00587D1D" w:rsidP="001949E7">
            <w:pPr>
              <w:pStyle w:val="ListParagraph"/>
              <w:numPr>
                <w:ilvl w:val="0"/>
                <w:numId w:val="10"/>
              </w:numPr>
              <w:spacing w:line="276" w:lineRule="auto"/>
              <w:jc w:val="both"/>
              <w:rPr>
                <w:rFonts w:ascii="Arial" w:hAnsi="Arial" w:cs="Arial"/>
                <w:sz w:val="24"/>
                <w:szCs w:val="24"/>
              </w:rPr>
            </w:pPr>
            <w:r w:rsidRPr="00587D1D">
              <w:rPr>
                <w:rFonts w:ascii="Arial" w:hAnsi="Arial" w:cs="Arial"/>
                <w:sz w:val="24"/>
                <w:szCs w:val="24"/>
              </w:rPr>
              <w:t xml:space="preserve">Video Cara Pengukuran Antropometri </w:t>
            </w:r>
          </w:p>
          <w:p w14:paraId="3731D45A" w14:textId="77777777" w:rsidR="00587D1D" w:rsidRDefault="00587D1D" w:rsidP="001949E7">
            <w:pPr>
              <w:pStyle w:val="ListParagraph"/>
              <w:numPr>
                <w:ilvl w:val="0"/>
                <w:numId w:val="10"/>
              </w:numPr>
              <w:spacing w:line="276" w:lineRule="auto"/>
              <w:jc w:val="both"/>
              <w:rPr>
                <w:rFonts w:ascii="Arial" w:hAnsi="Arial" w:cs="Arial"/>
                <w:sz w:val="24"/>
                <w:szCs w:val="24"/>
              </w:rPr>
            </w:pPr>
            <w:r w:rsidRPr="00587D1D">
              <w:rPr>
                <w:rFonts w:ascii="Arial" w:hAnsi="Arial" w:cs="Arial"/>
                <w:sz w:val="24"/>
                <w:szCs w:val="24"/>
              </w:rPr>
              <w:t xml:space="preserve">Video mengenal bagian KMS, Cara Plotting dan interpretasi </w:t>
            </w:r>
          </w:p>
          <w:p w14:paraId="393297A2" w14:textId="77777777" w:rsidR="00587D1D" w:rsidRDefault="00587D1D" w:rsidP="001949E7">
            <w:pPr>
              <w:pStyle w:val="ListParagraph"/>
              <w:numPr>
                <w:ilvl w:val="0"/>
                <w:numId w:val="10"/>
              </w:numPr>
              <w:spacing w:line="276" w:lineRule="auto"/>
              <w:jc w:val="both"/>
              <w:rPr>
                <w:rFonts w:ascii="Arial" w:hAnsi="Arial" w:cs="Arial"/>
                <w:sz w:val="24"/>
                <w:szCs w:val="24"/>
              </w:rPr>
            </w:pPr>
            <w:r w:rsidRPr="00587D1D">
              <w:rPr>
                <w:rFonts w:ascii="Arial" w:hAnsi="Arial" w:cs="Arial"/>
                <w:sz w:val="24"/>
                <w:szCs w:val="24"/>
              </w:rPr>
              <w:t xml:space="preserve">Panduan Diskusi Kelompok (IHB 3a) </w:t>
            </w:r>
          </w:p>
          <w:p w14:paraId="1B4671D8" w14:textId="62364DE6" w:rsidR="001614FE" w:rsidRPr="001949E7" w:rsidRDefault="00587D1D" w:rsidP="001949E7">
            <w:pPr>
              <w:pStyle w:val="ListParagraph"/>
              <w:numPr>
                <w:ilvl w:val="0"/>
                <w:numId w:val="10"/>
              </w:numPr>
              <w:spacing w:line="276" w:lineRule="auto"/>
              <w:jc w:val="both"/>
              <w:rPr>
                <w:rFonts w:ascii="Arial" w:hAnsi="Arial" w:cs="Arial"/>
                <w:sz w:val="24"/>
                <w:szCs w:val="24"/>
              </w:rPr>
            </w:pPr>
            <w:r w:rsidRPr="00587D1D">
              <w:rPr>
                <w:rFonts w:ascii="Arial" w:hAnsi="Arial" w:cs="Arial"/>
                <w:sz w:val="24"/>
                <w:szCs w:val="24"/>
              </w:rPr>
              <w:t>Panduan Diskusi Kelompok (IHB 3b)</w:t>
            </w:r>
          </w:p>
        </w:tc>
      </w:tr>
      <w:tr w:rsidR="001614FE" w14:paraId="63B8B7EE" w14:textId="77777777" w:rsidTr="001614FE">
        <w:tc>
          <w:tcPr>
            <w:tcW w:w="2906" w:type="dxa"/>
          </w:tcPr>
          <w:p w14:paraId="43B048A8" w14:textId="77777777" w:rsidR="001614FE" w:rsidRPr="00817449" w:rsidRDefault="001614FE" w:rsidP="001949E7">
            <w:pPr>
              <w:pStyle w:val="ListParagraph"/>
              <w:spacing w:line="276" w:lineRule="auto"/>
              <w:ind w:left="0"/>
              <w:rPr>
                <w:rFonts w:ascii="Arial" w:hAnsi="Arial" w:cs="Arial"/>
              </w:rPr>
            </w:pPr>
            <w:r w:rsidRPr="00817449">
              <w:rPr>
                <w:rFonts w:ascii="Arial" w:hAnsi="Arial" w:cs="Arial"/>
              </w:rPr>
              <w:t>MPI 2</w:t>
            </w:r>
          </w:p>
          <w:p w14:paraId="1F82D33A" w14:textId="2213FF1E" w:rsidR="001614FE" w:rsidRPr="00817449" w:rsidRDefault="00587D1D" w:rsidP="001949E7">
            <w:pPr>
              <w:pStyle w:val="ListParagraph"/>
              <w:spacing w:line="276" w:lineRule="auto"/>
              <w:ind w:left="0"/>
              <w:rPr>
                <w:rFonts w:ascii="Arial" w:hAnsi="Arial" w:cs="Arial"/>
                <w:sz w:val="24"/>
                <w:szCs w:val="24"/>
              </w:rPr>
            </w:pPr>
            <w:r w:rsidRPr="00817449">
              <w:rPr>
                <w:rFonts w:ascii="Arial" w:hAnsi="Arial" w:cs="Arial"/>
              </w:rPr>
              <w:t>Pemberian Makan Balita dan Anak Prasekolah</w:t>
            </w:r>
          </w:p>
        </w:tc>
        <w:tc>
          <w:tcPr>
            <w:tcW w:w="2695" w:type="dxa"/>
          </w:tcPr>
          <w:p w14:paraId="747EC8A7" w14:textId="77777777" w:rsidR="00587D1D" w:rsidRPr="00817449" w:rsidRDefault="00587D1D" w:rsidP="001949E7">
            <w:pPr>
              <w:pStyle w:val="ListParagraph"/>
              <w:numPr>
                <w:ilvl w:val="0"/>
                <w:numId w:val="10"/>
              </w:numPr>
              <w:spacing w:line="276" w:lineRule="auto"/>
              <w:jc w:val="both"/>
              <w:rPr>
                <w:rFonts w:ascii="Arial" w:hAnsi="Arial" w:cs="Arial"/>
              </w:rPr>
            </w:pPr>
            <w:r w:rsidRPr="00817449">
              <w:rPr>
                <w:rFonts w:ascii="Arial" w:hAnsi="Arial" w:cs="Arial"/>
              </w:rPr>
              <w:t xml:space="preserve">Ceramah interaktif </w:t>
            </w:r>
          </w:p>
          <w:p w14:paraId="00BC9F1B" w14:textId="77777777" w:rsidR="00587D1D" w:rsidRPr="00817449" w:rsidRDefault="00587D1D" w:rsidP="001949E7">
            <w:pPr>
              <w:pStyle w:val="ListParagraph"/>
              <w:numPr>
                <w:ilvl w:val="0"/>
                <w:numId w:val="10"/>
              </w:numPr>
              <w:spacing w:line="276" w:lineRule="auto"/>
              <w:jc w:val="both"/>
              <w:rPr>
                <w:rFonts w:ascii="Arial" w:hAnsi="Arial" w:cs="Arial"/>
              </w:rPr>
            </w:pPr>
            <w:r w:rsidRPr="00817449">
              <w:rPr>
                <w:rFonts w:ascii="Arial" w:hAnsi="Arial" w:cs="Arial"/>
              </w:rPr>
              <w:t xml:space="preserve">Curah pendapat </w:t>
            </w:r>
          </w:p>
          <w:p w14:paraId="633EDB38" w14:textId="77777777" w:rsidR="00587D1D" w:rsidRPr="00817449" w:rsidRDefault="00587D1D" w:rsidP="001949E7">
            <w:pPr>
              <w:pStyle w:val="ListParagraph"/>
              <w:numPr>
                <w:ilvl w:val="0"/>
                <w:numId w:val="10"/>
              </w:numPr>
              <w:spacing w:line="276" w:lineRule="auto"/>
              <w:jc w:val="both"/>
              <w:rPr>
                <w:rFonts w:ascii="Arial" w:hAnsi="Arial" w:cs="Arial"/>
              </w:rPr>
            </w:pPr>
            <w:r w:rsidRPr="00817449">
              <w:rPr>
                <w:rFonts w:ascii="Arial" w:hAnsi="Arial" w:cs="Arial"/>
              </w:rPr>
              <w:t xml:space="preserve">Diskusi Kelompok (IHB 1b) </w:t>
            </w:r>
          </w:p>
          <w:p w14:paraId="1885644E" w14:textId="77777777" w:rsidR="00587D1D" w:rsidRPr="00817449" w:rsidRDefault="00587D1D" w:rsidP="001949E7">
            <w:pPr>
              <w:pStyle w:val="ListParagraph"/>
              <w:numPr>
                <w:ilvl w:val="0"/>
                <w:numId w:val="10"/>
              </w:numPr>
              <w:spacing w:line="276" w:lineRule="auto"/>
              <w:jc w:val="both"/>
              <w:rPr>
                <w:rFonts w:ascii="Arial" w:hAnsi="Arial" w:cs="Arial"/>
              </w:rPr>
            </w:pPr>
            <w:r w:rsidRPr="00817449">
              <w:rPr>
                <w:rFonts w:ascii="Arial" w:hAnsi="Arial" w:cs="Arial"/>
              </w:rPr>
              <w:t xml:space="preserve">Diskusi Kelompok (IHB 1b) </w:t>
            </w:r>
          </w:p>
          <w:p w14:paraId="6CAFBF3B" w14:textId="77777777" w:rsidR="00587D1D" w:rsidRPr="00817449" w:rsidRDefault="00587D1D" w:rsidP="001949E7">
            <w:pPr>
              <w:pStyle w:val="ListParagraph"/>
              <w:numPr>
                <w:ilvl w:val="0"/>
                <w:numId w:val="10"/>
              </w:numPr>
              <w:spacing w:line="276" w:lineRule="auto"/>
              <w:jc w:val="both"/>
              <w:rPr>
                <w:rFonts w:ascii="Arial" w:hAnsi="Arial" w:cs="Arial"/>
              </w:rPr>
            </w:pPr>
            <w:r w:rsidRPr="00817449">
              <w:rPr>
                <w:rFonts w:ascii="Arial" w:hAnsi="Arial" w:cs="Arial"/>
              </w:rPr>
              <w:t xml:space="preserve">Simulasi (IHB 1b) </w:t>
            </w:r>
          </w:p>
          <w:p w14:paraId="30AC5D00" w14:textId="77777777" w:rsidR="00587D1D" w:rsidRPr="00817449" w:rsidRDefault="00587D1D" w:rsidP="001949E7">
            <w:pPr>
              <w:pStyle w:val="ListParagraph"/>
              <w:numPr>
                <w:ilvl w:val="0"/>
                <w:numId w:val="10"/>
              </w:numPr>
              <w:spacing w:line="276" w:lineRule="auto"/>
              <w:jc w:val="both"/>
              <w:rPr>
                <w:rFonts w:ascii="Arial" w:hAnsi="Arial" w:cs="Arial"/>
              </w:rPr>
            </w:pPr>
            <w:r w:rsidRPr="00817449">
              <w:rPr>
                <w:rFonts w:ascii="Arial" w:hAnsi="Arial" w:cs="Arial"/>
              </w:rPr>
              <w:t xml:space="preserve">Simulasi (IHB 1b) </w:t>
            </w:r>
          </w:p>
          <w:p w14:paraId="0CD32017" w14:textId="77777777" w:rsidR="00587D1D" w:rsidRPr="00817449" w:rsidRDefault="00587D1D" w:rsidP="001949E7">
            <w:pPr>
              <w:pStyle w:val="ListParagraph"/>
              <w:numPr>
                <w:ilvl w:val="0"/>
                <w:numId w:val="10"/>
              </w:numPr>
              <w:spacing w:line="276" w:lineRule="auto"/>
              <w:jc w:val="both"/>
              <w:rPr>
                <w:rFonts w:ascii="Arial" w:hAnsi="Arial" w:cs="Arial"/>
              </w:rPr>
            </w:pPr>
            <w:r w:rsidRPr="00817449">
              <w:rPr>
                <w:rFonts w:ascii="Arial" w:hAnsi="Arial" w:cs="Arial"/>
              </w:rPr>
              <w:t xml:space="preserve">Simulasi (IHB 1c) </w:t>
            </w:r>
          </w:p>
          <w:p w14:paraId="1D34FA3D" w14:textId="77777777" w:rsidR="00587D1D" w:rsidRPr="00817449" w:rsidRDefault="00587D1D" w:rsidP="001949E7">
            <w:pPr>
              <w:pStyle w:val="ListParagraph"/>
              <w:numPr>
                <w:ilvl w:val="0"/>
                <w:numId w:val="10"/>
              </w:numPr>
              <w:spacing w:line="276" w:lineRule="auto"/>
              <w:jc w:val="both"/>
              <w:rPr>
                <w:rFonts w:ascii="Arial" w:hAnsi="Arial" w:cs="Arial"/>
              </w:rPr>
            </w:pPr>
            <w:r w:rsidRPr="00817449">
              <w:rPr>
                <w:rFonts w:ascii="Arial" w:hAnsi="Arial" w:cs="Arial"/>
              </w:rPr>
              <w:t xml:space="preserve">Diskusi Kelompok (IHB 2) </w:t>
            </w:r>
          </w:p>
          <w:p w14:paraId="6BB2471A" w14:textId="4195DEF9" w:rsidR="001614FE" w:rsidRPr="00817449" w:rsidRDefault="00587D1D" w:rsidP="001949E7">
            <w:pPr>
              <w:pStyle w:val="ListParagraph"/>
              <w:numPr>
                <w:ilvl w:val="0"/>
                <w:numId w:val="10"/>
              </w:numPr>
              <w:spacing w:line="276" w:lineRule="auto"/>
              <w:jc w:val="both"/>
              <w:rPr>
                <w:rFonts w:ascii="Arial" w:hAnsi="Arial" w:cs="Arial"/>
              </w:rPr>
            </w:pPr>
            <w:r w:rsidRPr="00817449">
              <w:rPr>
                <w:rFonts w:ascii="Arial" w:hAnsi="Arial" w:cs="Arial"/>
              </w:rPr>
              <w:t>Simulasi (IHB 2)</w:t>
            </w:r>
          </w:p>
        </w:tc>
        <w:tc>
          <w:tcPr>
            <w:tcW w:w="3640" w:type="dxa"/>
          </w:tcPr>
          <w:p w14:paraId="0F8522CC" w14:textId="77777777" w:rsidR="00587D1D" w:rsidRPr="00817449" w:rsidRDefault="00587D1D" w:rsidP="001949E7">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Modul </w:t>
            </w:r>
          </w:p>
          <w:p w14:paraId="291266D2" w14:textId="77777777" w:rsidR="00587D1D" w:rsidRPr="00817449" w:rsidRDefault="00587D1D" w:rsidP="001949E7">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Bahan tayang/ power point </w:t>
            </w:r>
          </w:p>
          <w:p w14:paraId="430E5A8D" w14:textId="77777777" w:rsidR="00587D1D" w:rsidRPr="00817449" w:rsidRDefault="00587D1D" w:rsidP="001949E7">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Laptop </w:t>
            </w:r>
          </w:p>
          <w:p w14:paraId="0C10F053" w14:textId="77777777" w:rsidR="00587D1D" w:rsidRPr="00817449" w:rsidRDefault="00587D1D" w:rsidP="001949E7">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LCD </w:t>
            </w:r>
          </w:p>
          <w:p w14:paraId="62881D06" w14:textId="77777777" w:rsidR="00587D1D" w:rsidRPr="00817449" w:rsidRDefault="00587D1D" w:rsidP="001949E7">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ATK (Spidol) </w:t>
            </w:r>
          </w:p>
          <w:p w14:paraId="34D6B476" w14:textId="77777777" w:rsidR="00587D1D" w:rsidRPr="00817449" w:rsidRDefault="00587D1D" w:rsidP="001949E7">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Flipchart </w:t>
            </w:r>
          </w:p>
          <w:p w14:paraId="264C6FA7" w14:textId="77777777" w:rsidR="00587D1D" w:rsidRPr="00817449" w:rsidRDefault="00587D1D" w:rsidP="001949E7">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Buku KIA </w:t>
            </w:r>
          </w:p>
          <w:p w14:paraId="019D8DEB" w14:textId="77777777" w:rsidR="00587D1D" w:rsidRPr="00817449" w:rsidRDefault="00587D1D" w:rsidP="001949E7">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Kartu Konseling (KK) </w:t>
            </w:r>
          </w:p>
          <w:p w14:paraId="5C58BB19" w14:textId="77777777" w:rsidR="00587D1D" w:rsidRPr="00817449" w:rsidRDefault="00587D1D" w:rsidP="001949E7">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Boneka atau boneka yang dibuat dari handuk/kain </w:t>
            </w:r>
          </w:p>
          <w:p w14:paraId="574CEA2D" w14:textId="77777777" w:rsidR="00587D1D" w:rsidRPr="00817449" w:rsidRDefault="00587D1D" w:rsidP="001949E7">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Model payudara atau model payudara yang dibuat dari kaos kaki warna kulit </w:t>
            </w:r>
          </w:p>
          <w:p w14:paraId="6A1546B8" w14:textId="77777777" w:rsidR="00587D1D" w:rsidRPr="00817449" w:rsidRDefault="00587D1D" w:rsidP="001949E7">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Cangkir kecil </w:t>
            </w:r>
          </w:p>
          <w:p w14:paraId="6F1E1BF7" w14:textId="77777777" w:rsidR="00587D1D" w:rsidRPr="00817449" w:rsidRDefault="00587D1D" w:rsidP="001949E7">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Timbangan kue/makanan </w:t>
            </w:r>
          </w:p>
          <w:p w14:paraId="70E70AFF" w14:textId="77777777" w:rsidR="00587D1D" w:rsidRPr="00817449" w:rsidRDefault="00587D1D" w:rsidP="001949E7">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Bahan Makanan Segar </w:t>
            </w:r>
          </w:p>
          <w:p w14:paraId="05AD8BD5" w14:textId="77777777" w:rsidR="00587D1D" w:rsidRPr="00817449" w:rsidRDefault="00587D1D" w:rsidP="001949E7">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Makanan Matang/ Makanan Keluarga </w:t>
            </w:r>
          </w:p>
          <w:p w14:paraId="0CE18D99" w14:textId="77777777" w:rsidR="00587D1D" w:rsidRPr="00817449" w:rsidRDefault="00587D1D" w:rsidP="001949E7">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Alat makan (piring, mangkuk, sendok) </w:t>
            </w:r>
          </w:p>
          <w:p w14:paraId="5B2BF1E9" w14:textId="77777777" w:rsidR="00587D1D" w:rsidRPr="00817449" w:rsidRDefault="00587D1D" w:rsidP="001949E7">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Pisau dan Talenan </w:t>
            </w:r>
          </w:p>
          <w:p w14:paraId="3901A2E0" w14:textId="77777777" w:rsidR="00587D1D" w:rsidRPr="00817449" w:rsidRDefault="00587D1D" w:rsidP="001949E7">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Saringan Kawat </w:t>
            </w:r>
          </w:p>
          <w:p w14:paraId="51EB8A6E" w14:textId="77777777" w:rsidR="00587D1D" w:rsidRPr="00817449" w:rsidRDefault="00587D1D" w:rsidP="001949E7">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Gelas/Gelas Ukur </w:t>
            </w:r>
          </w:p>
          <w:p w14:paraId="6D280D81" w14:textId="77777777" w:rsidR="00587D1D" w:rsidRPr="00817449" w:rsidRDefault="00587D1D" w:rsidP="00587D1D">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Video pembuatan boneka pegara dan model payudara </w:t>
            </w:r>
          </w:p>
          <w:p w14:paraId="2B424D70" w14:textId="77777777" w:rsidR="00587D1D" w:rsidRPr="00817449" w:rsidRDefault="00587D1D" w:rsidP="00587D1D">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Video Posisi Pelekatan Menyusui </w:t>
            </w:r>
          </w:p>
          <w:p w14:paraId="493FF37C" w14:textId="77777777" w:rsidR="00587D1D" w:rsidRPr="00817449" w:rsidRDefault="00587D1D" w:rsidP="00587D1D">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Video memerah ASI dengan tangan </w:t>
            </w:r>
          </w:p>
          <w:p w14:paraId="48E9CF3F" w14:textId="77777777" w:rsidR="00587D1D" w:rsidRPr="00817449" w:rsidRDefault="00587D1D" w:rsidP="00587D1D">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Video Cara Memberikan ASI perah dengan Cangkir </w:t>
            </w:r>
          </w:p>
          <w:p w14:paraId="449BCB92" w14:textId="77777777" w:rsidR="00587D1D" w:rsidRPr="00817449" w:rsidRDefault="00587D1D" w:rsidP="00587D1D">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Video Penyiapan MP ASI </w:t>
            </w:r>
          </w:p>
          <w:p w14:paraId="751E5A94" w14:textId="77777777" w:rsidR="001614FE" w:rsidRPr="00817449" w:rsidRDefault="00587D1D" w:rsidP="00587D1D">
            <w:pPr>
              <w:pStyle w:val="ListParagraph"/>
              <w:numPr>
                <w:ilvl w:val="0"/>
                <w:numId w:val="10"/>
              </w:numPr>
              <w:spacing w:line="276" w:lineRule="auto"/>
              <w:jc w:val="both"/>
              <w:rPr>
                <w:rFonts w:ascii="Arial" w:hAnsi="Arial" w:cs="Arial"/>
                <w:sz w:val="24"/>
                <w:szCs w:val="24"/>
              </w:rPr>
            </w:pPr>
            <w:r w:rsidRPr="00817449">
              <w:rPr>
                <w:rFonts w:ascii="Arial" w:hAnsi="Arial" w:cs="Arial"/>
              </w:rPr>
              <w:t>Panduan Diskusi Kelompok (IHB 1b</w:t>
            </w:r>
          </w:p>
          <w:p w14:paraId="127007DC" w14:textId="77777777" w:rsidR="00587D1D" w:rsidRPr="00817449" w:rsidRDefault="00587D1D" w:rsidP="00587D1D">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Panduan Diskusi Kelompok (IHB 1b) </w:t>
            </w:r>
          </w:p>
          <w:p w14:paraId="112839CA" w14:textId="77777777" w:rsidR="00587D1D" w:rsidRPr="00817449" w:rsidRDefault="00587D1D" w:rsidP="00587D1D">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Panduan Simulasi (IHB 1b) </w:t>
            </w:r>
          </w:p>
          <w:p w14:paraId="2298AFE7" w14:textId="77777777" w:rsidR="00587D1D" w:rsidRPr="00817449" w:rsidRDefault="00587D1D" w:rsidP="00587D1D">
            <w:pPr>
              <w:pStyle w:val="ListParagraph"/>
              <w:numPr>
                <w:ilvl w:val="0"/>
                <w:numId w:val="10"/>
              </w:numPr>
              <w:spacing w:line="276" w:lineRule="auto"/>
              <w:jc w:val="both"/>
              <w:rPr>
                <w:rFonts w:ascii="Arial" w:hAnsi="Arial" w:cs="Arial"/>
                <w:sz w:val="24"/>
                <w:szCs w:val="24"/>
              </w:rPr>
            </w:pPr>
            <w:r w:rsidRPr="00817449">
              <w:rPr>
                <w:rFonts w:ascii="Arial" w:hAnsi="Arial" w:cs="Arial"/>
              </w:rPr>
              <w:t xml:space="preserve">Panduan Simulasi (IHB 1c) </w:t>
            </w:r>
          </w:p>
          <w:p w14:paraId="7C21B76E" w14:textId="77777777" w:rsidR="00587D1D" w:rsidRPr="00817449" w:rsidRDefault="00587D1D" w:rsidP="00587D1D">
            <w:pPr>
              <w:pStyle w:val="ListParagraph"/>
              <w:numPr>
                <w:ilvl w:val="0"/>
                <w:numId w:val="10"/>
              </w:numPr>
              <w:spacing w:line="276" w:lineRule="auto"/>
              <w:jc w:val="both"/>
              <w:rPr>
                <w:rFonts w:ascii="Arial" w:hAnsi="Arial" w:cs="Arial"/>
                <w:sz w:val="24"/>
                <w:szCs w:val="24"/>
              </w:rPr>
            </w:pPr>
            <w:r w:rsidRPr="00817449">
              <w:rPr>
                <w:rFonts w:ascii="Arial" w:hAnsi="Arial" w:cs="Arial"/>
              </w:rPr>
              <w:lastRenderedPageBreak/>
              <w:t>Panduan Diskusi Kelompok (IHB 2)</w:t>
            </w:r>
          </w:p>
          <w:p w14:paraId="78EE2970" w14:textId="35E4F91D" w:rsidR="00587D1D" w:rsidRPr="00817449" w:rsidRDefault="00587D1D" w:rsidP="00587D1D">
            <w:pPr>
              <w:pStyle w:val="ListParagraph"/>
              <w:numPr>
                <w:ilvl w:val="0"/>
                <w:numId w:val="10"/>
              </w:numPr>
              <w:spacing w:line="276" w:lineRule="auto"/>
              <w:jc w:val="both"/>
              <w:rPr>
                <w:rFonts w:ascii="Arial" w:hAnsi="Arial" w:cs="Arial"/>
                <w:sz w:val="24"/>
                <w:szCs w:val="24"/>
              </w:rPr>
            </w:pPr>
            <w:r w:rsidRPr="00817449">
              <w:rPr>
                <w:rFonts w:ascii="Arial" w:hAnsi="Arial" w:cs="Arial"/>
              </w:rPr>
              <w:t>Panduan Simulasi (IHB 2)</w:t>
            </w:r>
          </w:p>
        </w:tc>
      </w:tr>
      <w:tr w:rsidR="001614FE" w14:paraId="3181A61C" w14:textId="77777777" w:rsidTr="001614FE">
        <w:tc>
          <w:tcPr>
            <w:tcW w:w="2906" w:type="dxa"/>
          </w:tcPr>
          <w:p w14:paraId="5BEF151E" w14:textId="77777777" w:rsidR="001614FE" w:rsidRPr="002D78D3" w:rsidRDefault="001614FE" w:rsidP="001949E7">
            <w:pPr>
              <w:pStyle w:val="ListParagraph"/>
              <w:spacing w:line="276" w:lineRule="auto"/>
              <w:ind w:left="0"/>
              <w:rPr>
                <w:rFonts w:ascii="Arial" w:hAnsi="Arial" w:cs="Arial"/>
                <w:sz w:val="24"/>
                <w:szCs w:val="24"/>
              </w:rPr>
            </w:pPr>
            <w:r w:rsidRPr="002D78D3">
              <w:rPr>
                <w:rFonts w:ascii="Arial" w:hAnsi="Arial" w:cs="Arial"/>
                <w:sz w:val="24"/>
                <w:szCs w:val="24"/>
              </w:rPr>
              <w:lastRenderedPageBreak/>
              <w:t>MPI 3</w:t>
            </w:r>
          </w:p>
          <w:p w14:paraId="3BC84268" w14:textId="0BA46048" w:rsidR="001614FE" w:rsidRPr="002D78D3" w:rsidRDefault="00587D1D" w:rsidP="001949E7">
            <w:pPr>
              <w:pStyle w:val="ListParagraph"/>
              <w:spacing w:line="276" w:lineRule="auto"/>
              <w:ind w:left="0"/>
              <w:rPr>
                <w:rFonts w:ascii="Arial" w:hAnsi="Arial" w:cs="Arial"/>
                <w:sz w:val="24"/>
                <w:szCs w:val="24"/>
              </w:rPr>
            </w:pPr>
            <w:r w:rsidRPr="002D78D3">
              <w:rPr>
                <w:rFonts w:ascii="Arial" w:hAnsi="Arial" w:cs="Arial"/>
                <w:sz w:val="24"/>
                <w:szCs w:val="24"/>
              </w:rPr>
              <w:t>Stimulasi dan Deteksi Dini Tumbuh Kembang pada Balita dan Anak Prasekolah di Posyandu</w:t>
            </w:r>
          </w:p>
        </w:tc>
        <w:tc>
          <w:tcPr>
            <w:tcW w:w="2695" w:type="dxa"/>
          </w:tcPr>
          <w:p w14:paraId="692809BF"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Ceramah interaktif </w:t>
            </w:r>
          </w:p>
          <w:p w14:paraId="658CD8A6"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Curah Pendapat </w:t>
            </w:r>
          </w:p>
          <w:p w14:paraId="26F8FEC9"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Latihan kasus (IHB 1) </w:t>
            </w:r>
          </w:p>
          <w:p w14:paraId="17702611"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Simulasi (IHB 1) </w:t>
            </w:r>
          </w:p>
          <w:p w14:paraId="5F8D2C86"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Praktik Lapangan (IHB 1) </w:t>
            </w:r>
          </w:p>
          <w:p w14:paraId="2B555E57"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Latihan Kasus (IHB 2)</w:t>
            </w:r>
          </w:p>
          <w:p w14:paraId="1BD3DD55"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Simulasi dengan skenario (IHB 2) </w:t>
            </w:r>
          </w:p>
          <w:p w14:paraId="13FCF80F" w14:textId="615F9F62" w:rsidR="001614FE"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Praktik Lapanga</w:t>
            </w:r>
          </w:p>
        </w:tc>
        <w:tc>
          <w:tcPr>
            <w:tcW w:w="3640" w:type="dxa"/>
          </w:tcPr>
          <w:p w14:paraId="156C5D96"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Modul </w:t>
            </w:r>
          </w:p>
          <w:p w14:paraId="659357B2"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 Bahan tayang/ power point </w:t>
            </w:r>
          </w:p>
          <w:p w14:paraId="48DC916E"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 Laptop </w:t>
            </w:r>
          </w:p>
          <w:p w14:paraId="21684C56"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LCD </w:t>
            </w:r>
          </w:p>
          <w:p w14:paraId="12CA1B3A"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ATK (Spidol) </w:t>
            </w:r>
          </w:p>
          <w:p w14:paraId="29E0DFBB"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Flipchart </w:t>
            </w:r>
          </w:p>
          <w:p w14:paraId="4AAAFD1E"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Video Perawatan Metode Kangguru </w:t>
            </w:r>
          </w:p>
          <w:p w14:paraId="2B070A44"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Buku KIA </w:t>
            </w:r>
          </w:p>
          <w:p w14:paraId="51A323AE"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Buku KIA Khusus Bayi Kecil </w:t>
            </w:r>
          </w:p>
          <w:p w14:paraId="415CDD7F"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Grafik Pertumbuhan Anak (GPA) </w:t>
            </w:r>
          </w:p>
          <w:p w14:paraId="3CF3D58B"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Antropometri Kit </w:t>
            </w:r>
          </w:p>
          <w:p w14:paraId="134CC55F"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Boneka Kaki Panjang </w:t>
            </w:r>
          </w:p>
          <w:p w14:paraId="2ED44D4C"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Panduan Latihan Kasus (IHB 1) </w:t>
            </w:r>
          </w:p>
          <w:p w14:paraId="5FE0A0A3" w14:textId="77777777" w:rsidR="00587D1D"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Panduan Simulasi (IHB 1) </w:t>
            </w:r>
          </w:p>
          <w:p w14:paraId="26F37194" w14:textId="77777777" w:rsidR="001614FE" w:rsidRPr="002D78D3" w:rsidRDefault="00587D1D"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Panduan Praktik Lapangan (IHB 1)</w:t>
            </w:r>
          </w:p>
          <w:p w14:paraId="4EE162C9" w14:textId="77777777" w:rsidR="00B471FF" w:rsidRPr="002D78D3" w:rsidRDefault="00B471FF"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Panduan Latihan Kasus (IHB 2) </w:t>
            </w:r>
          </w:p>
          <w:p w14:paraId="0CA85997" w14:textId="37C5D94E" w:rsidR="00B471FF" w:rsidRPr="002D78D3" w:rsidRDefault="00B471FF"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Panduan Simulasi Skenario (IHB 2)</w:t>
            </w:r>
          </w:p>
        </w:tc>
      </w:tr>
      <w:tr w:rsidR="001614FE" w14:paraId="6679BE99" w14:textId="77777777" w:rsidTr="001614FE">
        <w:tc>
          <w:tcPr>
            <w:tcW w:w="2906" w:type="dxa"/>
          </w:tcPr>
          <w:p w14:paraId="0B69CA90" w14:textId="77777777" w:rsidR="001614FE" w:rsidRPr="002D78D3" w:rsidRDefault="001614FE" w:rsidP="001949E7">
            <w:pPr>
              <w:pStyle w:val="ListParagraph"/>
              <w:spacing w:line="276" w:lineRule="auto"/>
              <w:ind w:left="0"/>
              <w:rPr>
                <w:rFonts w:ascii="Arial" w:hAnsi="Arial" w:cs="Arial"/>
                <w:sz w:val="24"/>
                <w:szCs w:val="24"/>
              </w:rPr>
            </w:pPr>
            <w:r w:rsidRPr="002D78D3">
              <w:rPr>
                <w:rFonts w:ascii="Arial" w:hAnsi="Arial" w:cs="Arial"/>
                <w:sz w:val="24"/>
                <w:szCs w:val="24"/>
              </w:rPr>
              <w:t>MPI 4</w:t>
            </w:r>
          </w:p>
          <w:p w14:paraId="4596C1B8" w14:textId="0D1C9EA3" w:rsidR="001614FE" w:rsidRPr="002D78D3" w:rsidRDefault="00B471FF" w:rsidP="001949E7">
            <w:pPr>
              <w:pStyle w:val="ListParagraph"/>
              <w:spacing w:line="276" w:lineRule="auto"/>
              <w:ind w:left="0"/>
              <w:rPr>
                <w:rFonts w:ascii="Arial" w:hAnsi="Arial" w:cs="Arial"/>
                <w:sz w:val="24"/>
                <w:szCs w:val="24"/>
              </w:rPr>
            </w:pPr>
            <w:r w:rsidRPr="002D78D3">
              <w:rPr>
                <w:rFonts w:ascii="Arial" w:hAnsi="Arial" w:cs="Arial"/>
                <w:sz w:val="24"/>
                <w:szCs w:val="24"/>
              </w:rPr>
              <w:t>Stimulasi dan Deteksi Dini Tumbuh Kembang pada Balita dan Anak Prasekolah di Fasilitas Kesehatan oleh Tenaga Kesehatan</w:t>
            </w:r>
          </w:p>
        </w:tc>
        <w:tc>
          <w:tcPr>
            <w:tcW w:w="2695" w:type="dxa"/>
          </w:tcPr>
          <w:p w14:paraId="70E71C46" w14:textId="77777777" w:rsidR="00B471FF" w:rsidRPr="002D78D3" w:rsidRDefault="00B471FF"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Ceramah interaktif </w:t>
            </w:r>
          </w:p>
          <w:p w14:paraId="307A7F99" w14:textId="77777777" w:rsidR="00B471FF" w:rsidRPr="002D78D3" w:rsidRDefault="00B471FF"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Curah pendapat </w:t>
            </w:r>
          </w:p>
          <w:p w14:paraId="270B0A70" w14:textId="77777777" w:rsidR="00B471FF" w:rsidRPr="002D78D3" w:rsidRDefault="00B471FF"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Latihan Kasus (IHB 1) </w:t>
            </w:r>
          </w:p>
          <w:p w14:paraId="00042C45" w14:textId="77777777" w:rsidR="00B471FF" w:rsidRPr="002D78D3" w:rsidRDefault="00B471FF"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Simulasi (IHB 1) </w:t>
            </w:r>
          </w:p>
          <w:p w14:paraId="6417FEC9" w14:textId="77777777" w:rsidR="00B471FF" w:rsidRPr="002D78D3" w:rsidRDefault="00B471FF"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Praktik Lapangan (IHB 1) </w:t>
            </w:r>
          </w:p>
          <w:p w14:paraId="0E4A56BB" w14:textId="77777777" w:rsidR="00B471FF" w:rsidRPr="002D78D3" w:rsidRDefault="00B471FF"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Simulasi (IHB 2) </w:t>
            </w:r>
          </w:p>
          <w:p w14:paraId="25188E12" w14:textId="484D67E9" w:rsidR="001614FE" w:rsidRPr="002D78D3" w:rsidRDefault="00B471FF"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Praktik Lapangan</w:t>
            </w:r>
          </w:p>
        </w:tc>
        <w:tc>
          <w:tcPr>
            <w:tcW w:w="3640" w:type="dxa"/>
          </w:tcPr>
          <w:p w14:paraId="599BB7CE"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Modul </w:t>
            </w:r>
          </w:p>
          <w:p w14:paraId="48FD7220"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Bahan tayang/ power point </w:t>
            </w:r>
          </w:p>
          <w:p w14:paraId="682FF80E"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Laptop </w:t>
            </w:r>
          </w:p>
          <w:p w14:paraId="4AA4D99B"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LCD </w:t>
            </w:r>
          </w:p>
          <w:p w14:paraId="27748714"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ATK (Spidol) </w:t>
            </w:r>
          </w:p>
          <w:p w14:paraId="4B88DF85"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Flipchart </w:t>
            </w:r>
          </w:p>
          <w:p w14:paraId="3F673028"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Video Pemeriksaan Kesehatan Anak Terintegrasi </w:t>
            </w:r>
          </w:p>
          <w:p w14:paraId="2A7F9DB8"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Buku KIA </w:t>
            </w:r>
          </w:p>
          <w:p w14:paraId="50BA8F6C"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GPA </w:t>
            </w:r>
          </w:p>
          <w:p w14:paraId="508740C8"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SDIDTK Kit </w:t>
            </w:r>
          </w:p>
          <w:p w14:paraId="2EDF2B66"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Pedoman SDIDTK di Tingkat Pelayanan Kesehatan Dasar, 2022 </w:t>
            </w:r>
          </w:p>
          <w:p w14:paraId="5618462D"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Buku Bagan SDIDTK di Tingkat Pelayanan Kesehatan Dasar, 2022 </w:t>
            </w:r>
          </w:p>
          <w:p w14:paraId="29AF28F4"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Panduan Latihan Kasus (IHB 1 dan 2) </w:t>
            </w:r>
          </w:p>
          <w:p w14:paraId="31651B52"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Panduan Simulasi (IHB 1 dan 2) </w:t>
            </w:r>
          </w:p>
          <w:p w14:paraId="4392815E" w14:textId="40C41C6B" w:rsidR="001614FE" w:rsidRPr="002D78D3"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Panduan Praktik Lapangan (IHB 1 dan 2)</w:t>
            </w:r>
          </w:p>
        </w:tc>
      </w:tr>
      <w:tr w:rsidR="001614FE" w14:paraId="706BDAFB" w14:textId="77777777" w:rsidTr="001614FE">
        <w:tc>
          <w:tcPr>
            <w:tcW w:w="2906" w:type="dxa"/>
          </w:tcPr>
          <w:p w14:paraId="7F0AB271" w14:textId="77777777" w:rsidR="001614FE" w:rsidRPr="002D78D3" w:rsidRDefault="001614FE" w:rsidP="001949E7">
            <w:pPr>
              <w:pStyle w:val="ListParagraph"/>
              <w:spacing w:line="276" w:lineRule="auto"/>
              <w:ind w:left="0"/>
              <w:rPr>
                <w:rFonts w:ascii="Arial" w:hAnsi="Arial" w:cs="Arial"/>
                <w:sz w:val="24"/>
                <w:szCs w:val="24"/>
              </w:rPr>
            </w:pPr>
            <w:r w:rsidRPr="002D78D3">
              <w:rPr>
                <w:rFonts w:ascii="Arial" w:hAnsi="Arial" w:cs="Arial"/>
                <w:sz w:val="24"/>
                <w:szCs w:val="24"/>
              </w:rPr>
              <w:t>MPI 5</w:t>
            </w:r>
          </w:p>
          <w:p w14:paraId="39CFAE72" w14:textId="4217BAAA" w:rsidR="001614FE" w:rsidRPr="002D78D3" w:rsidRDefault="00B471FF" w:rsidP="001949E7">
            <w:pPr>
              <w:pStyle w:val="ListParagraph"/>
              <w:spacing w:line="276" w:lineRule="auto"/>
              <w:ind w:left="0"/>
              <w:rPr>
                <w:rFonts w:ascii="Arial" w:hAnsi="Arial" w:cs="Arial"/>
                <w:sz w:val="24"/>
                <w:szCs w:val="24"/>
              </w:rPr>
            </w:pPr>
            <w:r w:rsidRPr="002D78D3">
              <w:rPr>
                <w:rFonts w:ascii="Arial" w:hAnsi="Arial" w:cs="Arial"/>
                <w:sz w:val="24"/>
                <w:szCs w:val="24"/>
              </w:rPr>
              <w:t xml:space="preserve">Intervensi dan Rujukan Dini Penyimpangan Tumbuh Kembang serta Pemberian Makan Kondisi Khusus pada </w:t>
            </w:r>
            <w:r w:rsidRPr="002D78D3">
              <w:rPr>
                <w:rFonts w:ascii="Arial" w:hAnsi="Arial" w:cs="Arial"/>
                <w:sz w:val="24"/>
                <w:szCs w:val="24"/>
              </w:rPr>
              <w:lastRenderedPageBreak/>
              <w:t>Balita dan Anak Prasekolah</w:t>
            </w:r>
          </w:p>
        </w:tc>
        <w:tc>
          <w:tcPr>
            <w:tcW w:w="2695" w:type="dxa"/>
          </w:tcPr>
          <w:p w14:paraId="7144F94E" w14:textId="0CF6B9C7" w:rsidR="001614FE" w:rsidRPr="002D78D3" w:rsidRDefault="00B471FF"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lastRenderedPageBreak/>
              <w:t xml:space="preserve">Ceramah interaktif • Curah pendapat • Latihan Kasus (IHB 1 dan 2) • Latihan Kasus (IHB 3) • Simulasi (IHB 1 dan </w:t>
            </w:r>
            <w:r w:rsidRPr="002D78D3">
              <w:rPr>
                <w:rFonts w:ascii="Arial" w:hAnsi="Arial" w:cs="Arial"/>
                <w:sz w:val="24"/>
                <w:szCs w:val="24"/>
              </w:rPr>
              <w:lastRenderedPageBreak/>
              <w:t>2) • Praktik Lapangan</w:t>
            </w:r>
          </w:p>
        </w:tc>
        <w:tc>
          <w:tcPr>
            <w:tcW w:w="3640" w:type="dxa"/>
          </w:tcPr>
          <w:p w14:paraId="46032057"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lastRenderedPageBreak/>
              <w:t xml:space="preserve">Modul </w:t>
            </w:r>
          </w:p>
          <w:p w14:paraId="1ABD7562"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Bahan tayang/ power point </w:t>
            </w:r>
          </w:p>
          <w:p w14:paraId="49DAEB0D"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Laptop </w:t>
            </w:r>
          </w:p>
          <w:p w14:paraId="5A123293"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LCD </w:t>
            </w:r>
          </w:p>
          <w:p w14:paraId="3C61BB4C"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ATK (Spidol) </w:t>
            </w:r>
          </w:p>
          <w:p w14:paraId="755DDCB8"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Flipchart </w:t>
            </w:r>
          </w:p>
          <w:p w14:paraId="40DDBFE1"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lastRenderedPageBreak/>
              <w:t xml:space="preserve">SDIDTK Kit </w:t>
            </w:r>
          </w:p>
          <w:p w14:paraId="0475A002"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Pedoman SDIDTK di Tingkat Pelayanan Kesehatan Dasar, 2022 </w:t>
            </w:r>
          </w:p>
          <w:p w14:paraId="3B0CB7B2"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Buku Bagan SDIDTK di Tingkat Pelayanan Kesehatan Dasar, 2022 </w:t>
            </w:r>
          </w:p>
          <w:p w14:paraId="2912709D"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Video dan Gambar terkait Kode Pemasaran pengganti ASI </w:t>
            </w:r>
          </w:p>
          <w:p w14:paraId="2D3131F8"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Panduan Latihan Kasus (IHB 1 dan 2) </w:t>
            </w:r>
          </w:p>
          <w:p w14:paraId="0BD9B72A"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Panduan Latihan Kasus (IHB 3) </w:t>
            </w:r>
          </w:p>
          <w:p w14:paraId="708AE0C4"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Panduan Simulasi (IHB 1 dan 2) </w:t>
            </w:r>
          </w:p>
          <w:p w14:paraId="6F642853" w14:textId="48A5C349" w:rsidR="001614FE" w:rsidRPr="002D78D3"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Panduan Praktik Lapangan</w:t>
            </w:r>
          </w:p>
        </w:tc>
      </w:tr>
      <w:tr w:rsidR="001614FE" w14:paraId="2ECC5D6E" w14:textId="77777777" w:rsidTr="001614FE">
        <w:tc>
          <w:tcPr>
            <w:tcW w:w="2906" w:type="dxa"/>
          </w:tcPr>
          <w:p w14:paraId="414A11C9" w14:textId="77777777" w:rsidR="00B471FF" w:rsidRPr="002D78D3" w:rsidRDefault="00B471FF" w:rsidP="001949E7">
            <w:pPr>
              <w:pStyle w:val="ListParagraph"/>
              <w:spacing w:line="276" w:lineRule="auto"/>
              <w:ind w:left="0"/>
              <w:rPr>
                <w:rFonts w:ascii="Arial" w:hAnsi="Arial" w:cs="Arial"/>
                <w:sz w:val="24"/>
                <w:szCs w:val="24"/>
              </w:rPr>
            </w:pPr>
            <w:r w:rsidRPr="002D78D3">
              <w:rPr>
                <w:rFonts w:ascii="Arial" w:hAnsi="Arial" w:cs="Arial"/>
                <w:sz w:val="24"/>
                <w:szCs w:val="24"/>
              </w:rPr>
              <w:lastRenderedPageBreak/>
              <w:t xml:space="preserve">MPI.6 </w:t>
            </w:r>
          </w:p>
          <w:p w14:paraId="6288D07C" w14:textId="32960BA9" w:rsidR="001614FE" w:rsidRPr="002D78D3" w:rsidRDefault="00B471FF" w:rsidP="001949E7">
            <w:pPr>
              <w:pStyle w:val="ListParagraph"/>
              <w:spacing w:line="276" w:lineRule="auto"/>
              <w:ind w:left="0"/>
              <w:rPr>
                <w:rFonts w:ascii="Arial" w:hAnsi="Arial" w:cs="Arial"/>
                <w:sz w:val="24"/>
                <w:szCs w:val="24"/>
              </w:rPr>
            </w:pPr>
            <w:r w:rsidRPr="002D78D3">
              <w:rPr>
                <w:rFonts w:ascii="Arial" w:hAnsi="Arial" w:cs="Arial"/>
                <w:sz w:val="24"/>
                <w:szCs w:val="24"/>
              </w:rPr>
              <w:t>Konseling Tumbuh Kembang dan Pemberian Makan pada Balita dan Anak Prasekolah</w:t>
            </w:r>
          </w:p>
        </w:tc>
        <w:tc>
          <w:tcPr>
            <w:tcW w:w="2695" w:type="dxa"/>
          </w:tcPr>
          <w:p w14:paraId="45D1A7C1" w14:textId="77777777" w:rsidR="00B471FF" w:rsidRPr="002D78D3" w:rsidRDefault="00B471FF" w:rsidP="00B471FF">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Ceramah </w:t>
            </w:r>
          </w:p>
          <w:p w14:paraId="171D5E86" w14:textId="77777777" w:rsidR="00B471FF" w:rsidRPr="002D78D3" w:rsidRDefault="00B471FF" w:rsidP="00B471FF">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interaktif</w:t>
            </w:r>
          </w:p>
          <w:p w14:paraId="5CBFF220" w14:textId="33CD5E92" w:rsidR="00B471FF" w:rsidRPr="002D78D3" w:rsidRDefault="00B471FF" w:rsidP="00B471FF">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Curah </w:t>
            </w:r>
          </w:p>
          <w:p w14:paraId="4AB89F59" w14:textId="77777777" w:rsidR="00B471FF" w:rsidRPr="002D78D3" w:rsidRDefault="00B471FF" w:rsidP="00B471FF">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pendapat </w:t>
            </w:r>
          </w:p>
          <w:p w14:paraId="27C5FE7D" w14:textId="08104BD1" w:rsidR="00B471FF" w:rsidRPr="002D78D3" w:rsidRDefault="00B471FF" w:rsidP="00B471FF">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Demonstrasi </w:t>
            </w:r>
          </w:p>
          <w:p w14:paraId="71C0BD20" w14:textId="77777777" w:rsidR="00B471FF" w:rsidRPr="002D78D3" w:rsidRDefault="00B471FF" w:rsidP="00B471FF">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(IHB 2)</w:t>
            </w:r>
          </w:p>
          <w:p w14:paraId="0A246BEA" w14:textId="517E120F" w:rsidR="00B471FF" w:rsidRPr="002D78D3" w:rsidRDefault="00B471FF" w:rsidP="00B471FF">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Simulasi </w:t>
            </w:r>
          </w:p>
          <w:p w14:paraId="324CAA14" w14:textId="77777777" w:rsidR="00B471FF" w:rsidRPr="002D78D3" w:rsidRDefault="00B471FF" w:rsidP="00B471FF">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(IHB 2)</w:t>
            </w:r>
          </w:p>
          <w:p w14:paraId="42259257" w14:textId="2AE09BEF" w:rsidR="00B471FF" w:rsidRPr="002D78D3" w:rsidRDefault="00B471FF" w:rsidP="00B471FF">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Praktik </w:t>
            </w:r>
          </w:p>
          <w:p w14:paraId="366BDB9D" w14:textId="77777777" w:rsidR="00B471FF" w:rsidRPr="002D78D3" w:rsidRDefault="00B471FF" w:rsidP="00B471FF">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Lapangan </w:t>
            </w:r>
          </w:p>
          <w:p w14:paraId="3D2508AD" w14:textId="62D4DEDD" w:rsidR="001614FE" w:rsidRPr="002D78D3" w:rsidRDefault="00B471FF" w:rsidP="00B471FF">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(IHB 2)</w:t>
            </w:r>
          </w:p>
        </w:tc>
        <w:tc>
          <w:tcPr>
            <w:tcW w:w="3640" w:type="dxa"/>
          </w:tcPr>
          <w:p w14:paraId="72E6026A"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Modul </w:t>
            </w:r>
          </w:p>
          <w:p w14:paraId="3283DE88"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Bahan tayang/ power point </w:t>
            </w:r>
          </w:p>
          <w:p w14:paraId="50C2D4ED"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Laptop </w:t>
            </w:r>
          </w:p>
          <w:p w14:paraId="648C2891"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LCD </w:t>
            </w:r>
          </w:p>
          <w:p w14:paraId="4FF3CEB6"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ATK (Spidol) </w:t>
            </w:r>
          </w:p>
          <w:p w14:paraId="19B0CD0E"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Flipchart </w:t>
            </w:r>
          </w:p>
          <w:p w14:paraId="5406D36E"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Video Demosntrasi Konseling </w:t>
            </w:r>
          </w:p>
          <w:p w14:paraId="5F904375"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GPA </w:t>
            </w:r>
          </w:p>
          <w:p w14:paraId="04189727"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SDIDTK Kit </w:t>
            </w:r>
          </w:p>
          <w:p w14:paraId="2AAF923A"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Pedoman SDIDTK di Tingkat Pelayanan Kesehatan Dasar, 2022 </w:t>
            </w:r>
          </w:p>
          <w:p w14:paraId="60CD75CA"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Buku Bagan SDIDTK di Tingkat Pelayanan </w:t>
            </w:r>
          </w:p>
          <w:p w14:paraId="7D6DE733"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Kartu konseling (KK) </w:t>
            </w:r>
          </w:p>
          <w:p w14:paraId="38846134"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Brosur </w:t>
            </w:r>
          </w:p>
          <w:p w14:paraId="59F14870"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SDIDTK Kit </w:t>
            </w:r>
          </w:p>
          <w:p w14:paraId="79934B0E"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Buku KIA </w:t>
            </w:r>
          </w:p>
          <w:p w14:paraId="0FE53EA5"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Panduan Demonstrasi (IHB 2) </w:t>
            </w:r>
          </w:p>
          <w:p w14:paraId="180D4E2F"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Panduan Simulasi (IHB 2) </w:t>
            </w:r>
          </w:p>
          <w:p w14:paraId="35B2FE23" w14:textId="467A679B" w:rsidR="001614FE" w:rsidRPr="002D78D3"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Panduan Praktik Lapangan (IHB 2)</w:t>
            </w:r>
          </w:p>
        </w:tc>
      </w:tr>
      <w:tr w:rsidR="001614FE" w:rsidRPr="002D78D3" w14:paraId="4228D9E0" w14:textId="77777777" w:rsidTr="001614FE">
        <w:tc>
          <w:tcPr>
            <w:tcW w:w="2906" w:type="dxa"/>
          </w:tcPr>
          <w:p w14:paraId="64549C86" w14:textId="68D318F1" w:rsidR="001614FE" w:rsidRPr="002D78D3" w:rsidRDefault="001614FE" w:rsidP="001949E7">
            <w:pPr>
              <w:pStyle w:val="ListParagraph"/>
              <w:spacing w:line="276" w:lineRule="auto"/>
              <w:ind w:left="0"/>
              <w:rPr>
                <w:rFonts w:ascii="Arial" w:hAnsi="Arial" w:cs="Arial"/>
                <w:sz w:val="24"/>
                <w:szCs w:val="24"/>
              </w:rPr>
            </w:pPr>
            <w:r w:rsidRPr="002D78D3">
              <w:rPr>
                <w:rFonts w:ascii="Arial" w:hAnsi="Arial" w:cs="Arial"/>
                <w:sz w:val="24"/>
                <w:szCs w:val="24"/>
              </w:rPr>
              <w:t>MP</w:t>
            </w:r>
            <w:r w:rsidR="00B471FF" w:rsidRPr="002D78D3">
              <w:rPr>
                <w:rFonts w:ascii="Arial" w:hAnsi="Arial" w:cs="Arial"/>
                <w:sz w:val="24"/>
                <w:szCs w:val="24"/>
              </w:rPr>
              <w:t>1.7</w:t>
            </w:r>
          </w:p>
          <w:p w14:paraId="7A8E3F1D" w14:textId="219AF066" w:rsidR="001614FE" w:rsidRPr="002D78D3" w:rsidRDefault="00B471FF" w:rsidP="001949E7">
            <w:pPr>
              <w:pStyle w:val="ListParagraph"/>
              <w:spacing w:line="276" w:lineRule="auto"/>
              <w:ind w:left="0"/>
              <w:rPr>
                <w:rFonts w:ascii="Arial" w:hAnsi="Arial" w:cs="Arial"/>
                <w:sz w:val="24"/>
                <w:szCs w:val="24"/>
              </w:rPr>
            </w:pPr>
            <w:r w:rsidRPr="002D78D3">
              <w:rPr>
                <w:rFonts w:ascii="Arial" w:hAnsi="Arial" w:cs="Arial"/>
                <w:sz w:val="24"/>
                <w:szCs w:val="24"/>
              </w:rPr>
              <w:t>Pencatatan, Pelaporan, dan Monitoring, Evaluasi Kegiatan SDIDTK serta Konseling Tumbuh Kembang dan Pemberian Makan pada Balita dan Anak Prasekolah</w:t>
            </w:r>
          </w:p>
        </w:tc>
        <w:tc>
          <w:tcPr>
            <w:tcW w:w="2695" w:type="dxa"/>
          </w:tcPr>
          <w:p w14:paraId="3372C8DA" w14:textId="77777777" w:rsidR="00817449" w:rsidRDefault="00B471FF"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Ceramah interaktif</w:t>
            </w:r>
          </w:p>
          <w:p w14:paraId="5291DA6E" w14:textId="77777777" w:rsidR="00817449" w:rsidRDefault="00B471FF"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Curah pendapat </w:t>
            </w:r>
          </w:p>
          <w:p w14:paraId="0B9E3C07" w14:textId="77777777" w:rsidR="00817449" w:rsidRDefault="00B471FF"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 xml:space="preserve">Diskusi Kelompok (IHB 1 dan 2) </w:t>
            </w:r>
          </w:p>
          <w:p w14:paraId="0A406BC0" w14:textId="2F070E23" w:rsidR="001614FE" w:rsidRPr="002D78D3" w:rsidRDefault="00B471FF" w:rsidP="001949E7">
            <w:pPr>
              <w:pStyle w:val="ListParagraph"/>
              <w:numPr>
                <w:ilvl w:val="0"/>
                <w:numId w:val="10"/>
              </w:numPr>
              <w:spacing w:line="276" w:lineRule="auto"/>
              <w:jc w:val="both"/>
              <w:rPr>
                <w:rFonts w:ascii="Arial" w:hAnsi="Arial" w:cs="Arial"/>
                <w:sz w:val="24"/>
                <w:szCs w:val="24"/>
              </w:rPr>
            </w:pPr>
            <w:r w:rsidRPr="002D78D3">
              <w:rPr>
                <w:rFonts w:ascii="Arial" w:hAnsi="Arial" w:cs="Arial"/>
                <w:sz w:val="24"/>
                <w:szCs w:val="24"/>
              </w:rPr>
              <w:t>Latihan Kasus (IHB 1 dan 2)</w:t>
            </w:r>
          </w:p>
        </w:tc>
        <w:tc>
          <w:tcPr>
            <w:tcW w:w="3640" w:type="dxa"/>
          </w:tcPr>
          <w:p w14:paraId="5FC1812C"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Modul </w:t>
            </w:r>
          </w:p>
          <w:p w14:paraId="45674A59"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Bahan tayang/ power point </w:t>
            </w:r>
          </w:p>
          <w:p w14:paraId="4901B9B9"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Laptop </w:t>
            </w:r>
          </w:p>
          <w:p w14:paraId="2B2A6AB6"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LCD </w:t>
            </w:r>
          </w:p>
          <w:p w14:paraId="0C5D350F"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Sound system </w:t>
            </w:r>
          </w:p>
          <w:p w14:paraId="4760C279"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ATK </w:t>
            </w:r>
          </w:p>
          <w:p w14:paraId="3CBE8281"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Flipchart </w:t>
            </w:r>
          </w:p>
          <w:p w14:paraId="62E28772"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Form yang diperlukan untuk pencatatan, pelaporan, monitoring dan evaluasi </w:t>
            </w:r>
          </w:p>
          <w:p w14:paraId="42433651"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Pedoman Surveilans Gizi </w:t>
            </w:r>
          </w:p>
          <w:p w14:paraId="3E057426"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Pedoman SDIDTK di Tingkat Pelayanan Kesehatan, 2019 </w:t>
            </w:r>
          </w:p>
          <w:p w14:paraId="6BE5AFA5"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lastRenderedPageBreak/>
              <w:t xml:space="preserve">Pedoman SDIDTK di Tingkat Pelayanan Kesehatan Dasar, 2022 </w:t>
            </w:r>
          </w:p>
          <w:p w14:paraId="5365AAAC"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Panduan diskusi kelompok IHB 1 dan 2 </w:t>
            </w:r>
          </w:p>
          <w:p w14:paraId="3E1837FE" w14:textId="155AE320" w:rsidR="001614FE" w:rsidRPr="002D78D3"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Panduan Latihan Kasus IHB 1 dan 2</w:t>
            </w:r>
          </w:p>
        </w:tc>
      </w:tr>
      <w:tr w:rsidR="001614FE" w:rsidRPr="002D78D3" w14:paraId="3A322828" w14:textId="77777777" w:rsidTr="001614FE">
        <w:tc>
          <w:tcPr>
            <w:tcW w:w="2906" w:type="dxa"/>
          </w:tcPr>
          <w:p w14:paraId="7EB2BB31" w14:textId="77777777" w:rsidR="001614FE" w:rsidRPr="002D78D3" w:rsidRDefault="001614FE" w:rsidP="00817449">
            <w:pPr>
              <w:pStyle w:val="ListParagraph"/>
              <w:spacing w:line="276" w:lineRule="auto"/>
              <w:ind w:left="0"/>
              <w:rPr>
                <w:rFonts w:ascii="Arial" w:hAnsi="Arial" w:cs="Arial"/>
                <w:sz w:val="24"/>
                <w:szCs w:val="24"/>
              </w:rPr>
            </w:pPr>
            <w:r w:rsidRPr="002D78D3">
              <w:rPr>
                <w:rFonts w:ascii="Arial" w:hAnsi="Arial" w:cs="Arial"/>
                <w:sz w:val="24"/>
                <w:szCs w:val="24"/>
              </w:rPr>
              <w:lastRenderedPageBreak/>
              <w:t>MPP 3</w:t>
            </w:r>
          </w:p>
          <w:p w14:paraId="5C9770AA" w14:textId="08F6974E" w:rsidR="001614FE" w:rsidRPr="002D78D3" w:rsidRDefault="00B471FF" w:rsidP="00817449">
            <w:pPr>
              <w:pStyle w:val="ListParagraph"/>
              <w:spacing w:line="276" w:lineRule="auto"/>
              <w:ind w:left="0"/>
              <w:rPr>
                <w:rFonts w:ascii="Arial" w:hAnsi="Arial" w:cs="Arial"/>
                <w:sz w:val="24"/>
                <w:szCs w:val="24"/>
              </w:rPr>
            </w:pPr>
            <w:r w:rsidRPr="002D78D3">
              <w:rPr>
                <w:rFonts w:ascii="Arial" w:hAnsi="Arial" w:cs="Arial"/>
                <w:sz w:val="24"/>
                <w:szCs w:val="24"/>
              </w:rPr>
              <w:t>Teknik Melatih</w:t>
            </w:r>
          </w:p>
        </w:tc>
        <w:tc>
          <w:tcPr>
            <w:tcW w:w="2695" w:type="dxa"/>
          </w:tcPr>
          <w:p w14:paraId="46F0B5D2"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Ceramah interaktif</w:t>
            </w:r>
          </w:p>
          <w:p w14:paraId="6E6EED2A"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Curah pendapat </w:t>
            </w:r>
          </w:p>
          <w:p w14:paraId="0C64BD2A"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Latihan menyusun RP </w:t>
            </w:r>
          </w:p>
          <w:p w14:paraId="14221E8D" w14:textId="5EFD5922" w:rsidR="001614FE" w:rsidRPr="002D78D3"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Simulasi Praktik Melatih (Microteaching)</w:t>
            </w:r>
          </w:p>
        </w:tc>
        <w:tc>
          <w:tcPr>
            <w:tcW w:w="3640" w:type="dxa"/>
          </w:tcPr>
          <w:p w14:paraId="238938EE"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Flipchart </w:t>
            </w:r>
          </w:p>
          <w:p w14:paraId="42468471"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Spidol </w:t>
            </w:r>
          </w:p>
          <w:p w14:paraId="22CF50DE"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Metaplan </w:t>
            </w:r>
          </w:p>
          <w:p w14:paraId="580E277D"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Gambar </w:t>
            </w:r>
          </w:p>
          <w:p w14:paraId="6EF9E3B9"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Kertas </w:t>
            </w:r>
          </w:p>
          <w:p w14:paraId="3E30210C"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Format RP </w:t>
            </w:r>
          </w:p>
          <w:p w14:paraId="44FD5093"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Panduan latihan menyusun RP </w:t>
            </w:r>
          </w:p>
          <w:p w14:paraId="50F588AB"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Panduan simulasi praktik melatih (microteaching)</w:t>
            </w:r>
          </w:p>
          <w:p w14:paraId="38CA0BC4" w14:textId="79954A9E" w:rsidR="001614FE" w:rsidRPr="002D78D3"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Lembar penilaian microteaching</w:t>
            </w:r>
          </w:p>
        </w:tc>
      </w:tr>
      <w:tr w:rsidR="00B471FF" w:rsidRPr="002D78D3" w14:paraId="27650C5D" w14:textId="77777777" w:rsidTr="001614FE">
        <w:tc>
          <w:tcPr>
            <w:tcW w:w="2906" w:type="dxa"/>
          </w:tcPr>
          <w:p w14:paraId="1298F71C" w14:textId="1FAC2A2B" w:rsidR="00B471FF" w:rsidRPr="002D78D3" w:rsidRDefault="00B471FF" w:rsidP="00817449">
            <w:pPr>
              <w:pStyle w:val="ListParagraph"/>
              <w:spacing w:line="276" w:lineRule="auto"/>
              <w:ind w:left="0"/>
              <w:rPr>
                <w:rFonts w:ascii="Arial" w:hAnsi="Arial" w:cs="Arial"/>
                <w:sz w:val="24"/>
                <w:szCs w:val="24"/>
              </w:rPr>
            </w:pPr>
            <w:r w:rsidRPr="002D78D3">
              <w:rPr>
                <w:rFonts w:ascii="Arial" w:hAnsi="Arial" w:cs="Arial"/>
                <w:sz w:val="24"/>
                <w:szCs w:val="24"/>
              </w:rPr>
              <w:t>Building Learning Commitment (BLC)</w:t>
            </w:r>
          </w:p>
        </w:tc>
        <w:tc>
          <w:tcPr>
            <w:tcW w:w="2695" w:type="dxa"/>
          </w:tcPr>
          <w:p w14:paraId="438DBA9E"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Ceramah interaktif</w:t>
            </w:r>
          </w:p>
          <w:p w14:paraId="50DD8C95"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Curah pendapat</w:t>
            </w:r>
          </w:p>
          <w:p w14:paraId="373A5714" w14:textId="77777777" w:rsidR="00817449"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Permainan</w:t>
            </w:r>
          </w:p>
          <w:p w14:paraId="114C9902" w14:textId="7CC0E898" w:rsidR="00B471FF" w:rsidRPr="002D78D3" w:rsidRDefault="00B471FF"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Diskusi kelompok</w:t>
            </w:r>
          </w:p>
        </w:tc>
        <w:tc>
          <w:tcPr>
            <w:tcW w:w="3640" w:type="dxa"/>
          </w:tcPr>
          <w:p w14:paraId="4DD84EDD" w14:textId="77777777" w:rsidR="00817449" w:rsidRDefault="002D78D3"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Flipchart </w:t>
            </w:r>
          </w:p>
          <w:p w14:paraId="2C7CC2C7" w14:textId="77777777" w:rsidR="00817449" w:rsidRDefault="002D78D3"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Spidol </w:t>
            </w:r>
          </w:p>
          <w:p w14:paraId="462BAF89" w14:textId="77777777" w:rsidR="00817449" w:rsidRDefault="002D78D3"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Metaplan </w:t>
            </w:r>
          </w:p>
          <w:p w14:paraId="124C5C33" w14:textId="77777777" w:rsidR="00817449" w:rsidRDefault="002D78D3"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Gambar </w:t>
            </w:r>
          </w:p>
          <w:p w14:paraId="42969F2B" w14:textId="58C2E7A3" w:rsidR="00B471FF" w:rsidRPr="002D78D3" w:rsidRDefault="002D78D3"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Kertas</w:t>
            </w:r>
          </w:p>
        </w:tc>
      </w:tr>
      <w:tr w:rsidR="002D78D3" w:rsidRPr="002D78D3" w14:paraId="30FD221E" w14:textId="77777777" w:rsidTr="001614FE">
        <w:tc>
          <w:tcPr>
            <w:tcW w:w="2906" w:type="dxa"/>
          </w:tcPr>
          <w:p w14:paraId="575CCDF7" w14:textId="5A602805" w:rsidR="002D78D3" w:rsidRPr="002D78D3" w:rsidRDefault="002D78D3" w:rsidP="00817449">
            <w:pPr>
              <w:pStyle w:val="ListParagraph"/>
              <w:spacing w:line="276" w:lineRule="auto"/>
              <w:ind w:left="0"/>
              <w:rPr>
                <w:rFonts w:ascii="Arial" w:hAnsi="Arial" w:cs="Arial"/>
                <w:sz w:val="24"/>
                <w:szCs w:val="24"/>
              </w:rPr>
            </w:pPr>
            <w:r w:rsidRPr="002D78D3">
              <w:rPr>
                <w:rFonts w:ascii="Arial" w:hAnsi="Arial" w:cs="Arial"/>
                <w:sz w:val="24"/>
                <w:szCs w:val="24"/>
              </w:rPr>
              <w:t>Antikorupsi</w:t>
            </w:r>
          </w:p>
        </w:tc>
        <w:tc>
          <w:tcPr>
            <w:tcW w:w="2695" w:type="dxa"/>
          </w:tcPr>
          <w:p w14:paraId="3F2D7F7E" w14:textId="77777777" w:rsidR="00817449" w:rsidRDefault="002D78D3"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Ceramah interaktif </w:t>
            </w:r>
          </w:p>
          <w:p w14:paraId="1E5658E5" w14:textId="1F788CBC" w:rsidR="002D78D3" w:rsidRPr="002D78D3" w:rsidRDefault="002D78D3"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Curah pendapat</w:t>
            </w:r>
          </w:p>
        </w:tc>
        <w:tc>
          <w:tcPr>
            <w:tcW w:w="3640" w:type="dxa"/>
          </w:tcPr>
          <w:p w14:paraId="70A47E83" w14:textId="77777777" w:rsidR="00817449" w:rsidRDefault="002D78D3"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Bahan tayang/ power point </w:t>
            </w:r>
          </w:p>
          <w:p w14:paraId="5547D1A2" w14:textId="77777777" w:rsidR="00817449" w:rsidRDefault="002D78D3"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Laptop </w:t>
            </w:r>
          </w:p>
          <w:p w14:paraId="73FA7A57" w14:textId="77777777" w:rsidR="00817449" w:rsidRDefault="002D78D3"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 xml:space="preserve">LCD </w:t>
            </w:r>
          </w:p>
          <w:p w14:paraId="719D0CB3" w14:textId="51EF6EBD" w:rsidR="002D78D3" w:rsidRPr="002D78D3" w:rsidRDefault="002D78D3" w:rsidP="00817449">
            <w:pPr>
              <w:pStyle w:val="ListParagraph"/>
              <w:numPr>
                <w:ilvl w:val="0"/>
                <w:numId w:val="10"/>
              </w:numPr>
              <w:spacing w:line="276" w:lineRule="auto"/>
              <w:rPr>
                <w:rFonts w:ascii="Arial" w:hAnsi="Arial" w:cs="Arial"/>
                <w:sz w:val="24"/>
                <w:szCs w:val="24"/>
              </w:rPr>
            </w:pPr>
            <w:r w:rsidRPr="002D78D3">
              <w:rPr>
                <w:rFonts w:ascii="Arial" w:hAnsi="Arial" w:cs="Arial"/>
                <w:sz w:val="24"/>
                <w:szCs w:val="24"/>
              </w:rPr>
              <w:t>Kertas</w:t>
            </w:r>
          </w:p>
        </w:tc>
      </w:tr>
    </w:tbl>
    <w:p w14:paraId="49ABCE54" w14:textId="77777777" w:rsidR="001949E7" w:rsidRPr="002D78D3" w:rsidRDefault="001949E7" w:rsidP="00817449">
      <w:pPr>
        <w:pStyle w:val="ListParagraph"/>
        <w:spacing w:after="0" w:line="276" w:lineRule="auto"/>
        <w:rPr>
          <w:rFonts w:ascii="Arial" w:hAnsi="Arial" w:cs="Arial"/>
          <w:sz w:val="28"/>
          <w:szCs w:val="28"/>
        </w:rPr>
      </w:pPr>
    </w:p>
    <w:p w14:paraId="323AEA21" w14:textId="3B47E18A" w:rsidR="008631DF" w:rsidRDefault="008631DF" w:rsidP="00663787">
      <w:pPr>
        <w:pStyle w:val="ListParagraph"/>
        <w:numPr>
          <w:ilvl w:val="0"/>
          <w:numId w:val="1"/>
        </w:numPr>
        <w:spacing w:after="0" w:line="276" w:lineRule="auto"/>
        <w:rPr>
          <w:rFonts w:ascii="Arial Nova" w:hAnsi="Arial Nova"/>
          <w:sz w:val="24"/>
          <w:szCs w:val="24"/>
        </w:rPr>
      </w:pPr>
      <w:r>
        <w:rPr>
          <w:rFonts w:ascii="Arial Nova" w:hAnsi="Arial Nova"/>
          <w:sz w:val="24"/>
          <w:szCs w:val="24"/>
        </w:rPr>
        <w:t>SUMBER DANA</w:t>
      </w:r>
    </w:p>
    <w:p w14:paraId="3B57FC51" w14:textId="7E3744EC" w:rsidR="00AB3D51" w:rsidRDefault="00C92180" w:rsidP="00C92180">
      <w:pPr>
        <w:pStyle w:val="ListParagraph"/>
        <w:jc w:val="both"/>
        <w:rPr>
          <w:rFonts w:ascii="Verdana" w:hAnsi="Verdana" w:cs="Arial"/>
          <w:sz w:val="24"/>
        </w:rPr>
      </w:pPr>
      <w:r w:rsidRPr="00C92180">
        <w:rPr>
          <w:rFonts w:ascii="Verdana" w:hAnsi="Verdana" w:cs="Arial"/>
          <w:sz w:val="24"/>
        </w:rPr>
        <w:t xml:space="preserve">Sumber dana kegiatan Pelatihan </w:t>
      </w:r>
      <w:r w:rsidR="00817449">
        <w:rPr>
          <w:rFonts w:ascii="Verdana" w:hAnsi="Verdana" w:cs="Arial"/>
          <w:sz w:val="24"/>
        </w:rPr>
        <w:t>bagi Pelatih (TOT) SDIDTK dan PMBA</w:t>
      </w:r>
      <w:r w:rsidRPr="00C92180">
        <w:rPr>
          <w:rFonts w:ascii="Verdana" w:hAnsi="Verdana" w:cs="Arial"/>
          <w:sz w:val="24"/>
        </w:rPr>
        <w:t xml:space="preserve"> berasal dari</w:t>
      </w:r>
      <w:r>
        <w:rPr>
          <w:rFonts w:ascii="Verdana" w:hAnsi="Verdana" w:cs="Arial"/>
          <w:sz w:val="24"/>
        </w:rPr>
        <w:t xml:space="preserve"> </w:t>
      </w:r>
      <w:r w:rsidR="002D78D3">
        <w:rPr>
          <w:rFonts w:ascii="Verdana" w:hAnsi="Verdana" w:cs="Arial"/>
          <w:sz w:val="24"/>
        </w:rPr>
        <w:t>Dekonsentrasi</w:t>
      </w:r>
      <w:r w:rsidRPr="00C92180">
        <w:rPr>
          <w:rFonts w:ascii="Verdana" w:hAnsi="Verdana" w:cs="Arial"/>
          <w:sz w:val="24"/>
        </w:rPr>
        <w:t xml:space="preserve"> Dinas Kesehatan Provinsi Kepulauan Bangka Belitung Tahun Anggaran 20</w:t>
      </w:r>
      <w:r>
        <w:rPr>
          <w:rFonts w:ascii="Verdana" w:hAnsi="Verdana" w:cs="Arial"/>
          <w:sz w:val="24"/>
        </w:rPr>
        <w:t>23</w:t>
      </w:r>
      <w:r w:rsidR="002D78D3">
        <w:rPr>
          <w:rFonts w:ascii="Verdana" w:hAnsi="Verdana" w:cs="Arial"/>
          <w:sz w:val="24"/>
        </w:rPr>
        <w:t>.</w:t>
      </w:r>
    </w:p>
    <w:p w14:paraId="45F46E4E" w14:textId="77777777" w:rsidR="00AB3D51" w:rsidRPr="00C92180" w:rsidRDefault="00AB3D51" w:rsidP="00C92180">
      <w:pPr>
        <w:pStyle w:val="ListParagraph"/>
        <w:jc w:val="both"/>
        <w:rPr>
          <w:rFonts w:ascii="Verdana" w:hAnsi="Verdana" w:cs="Arial"/>
          <w:sz w:val="24"/>
        </w:rPr>
      </w:pPr>
    </w:p>
    <w:p w14:paraId="08A5C29E" w14:textId="77777777" w:rsidR="00C92180" w:rsidRDefault="00C92180" w:rsidP="00C92180">
      <w:pPr>
        <w:pStyle w:val="ListParagraph"/>
        <w:spacing w:after="0" w:line="276" w:lineRule="auto"/>
        <w:rPr>
          <w:rFonts w:ascii="Arial Nova" w:hAnsi="Arial Nova"/>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7"/>
        <w:gridCol w:w="4631"/>
      </w:tblGrid>
      <w:tr w:rsidR="009B4ED0" w14:paraId="6AA8C935" w14:textId="77777777" w:rsidTr="009B4ED0">
        <w:tc>
          <w:tcPr>
            <w:tcW w:w="4327" w:type="dxa"/>
          </w:tcPr>
          <w:p w14:paraId="06C56C36" w14:textId="77777777" w:rsidR="009B4ED0" w:rsidRDefault="009B4ED0" w:rsidP="00D30187">
            <w:pPr>
              <w:pStyle w:val="ListParagraph"/>
              <w:ind w:left="0"/>
              <w:jc w:val="both"/>
              <w:rPr>
                <w:rFonts w:ascii="Verdana" w:hAnsi="Verdana" w:cs="Arial"/>
                <w:sz w:val="24"/>
              </w:rPr>
            </w:pPr>
          </w:p>
        </w:tc>
        <w:tc>
          <w:tcPr>
            <w:tcW w:w="4631" w:type="dxa"/>
          </w:tcPr>
          <w:p w14:paraId="5ED500F2" w14:textId="77777777" w:rsidR="009B4ED0" w:rsidRDefault="009B4ED0" w:rsidP="00D30187">
            <w:pPr>
              <w:pStyle w:val="ListParagraph"/>
              <w:ind w:left="0"/>
              <w:jc w:val="center"/>
              <w:rPr>
                <w:rFonts w:ascii="Verdana" w:hAnsi="Verdana" w:cs="Arial"/>
                <w:sz w:val="24"/>
              </w:rPr>
            </w:pPr>
            <w:r>
              <w:rPr>
                <w:rFonts w:ascii="Verdana" w:hAnsi="Verdana" w:cs="Arial"/>
                <w:sz w:val="24"/>
              </w:rPr>
              <w:t>Pangkalpinang, 6 September 2023</w:t>
            </w:r>
          </w:p>
          <w:p w14:paraId="2C923FFF" w14:textId="77777777" w:rsidR="009B4ED0" w:rsidRDefault="009B4ED0" w:rsidP="00D30187">
            <w:pPr>
              <w:pStyle w:val="ListParagraph"/>
              <w:ind w:left="0"/>
              <w:jc w:val="center"/>
              <w:rPr>
                <w:rFonts w:ascii="Verdana" w:hAnsi="Verdana" w:cs="Arial"/>
                <w:sz w:val="24"/>
              </w:rPr>
            </w:pPr>
            <w:r>
              <w:rPr>
                <w:rFonts w:ascii="Verdana" w:hAnsi="Verdana" w:cs="Arial"/>
                <w:sz w:val="24"/>
              </w:rPr>
              <w:t>Kepala Dinas Kesehatan</w:t>
            </w:r>
          </w:p>
          <w:p w14:paraId="01ADEBB0" w14:textId="77777777" w:rsidR="009B4ED0" w:rsidRDefault="009B4ED0" w:rsidP="00D30187">
            <w:pPr>
              <w:pStyle w:val="ListParagraph"/>
              <w:ind w:left="0"/>
              <w:jc w:val="center"/>
              <w:rPr>
                <w:rFonts w:ascii="Verdana" w:hAnsi="Verdana" w:cs="Arial"/>
                <w:sz w:val="24"/>
              </w:rPr>
            </w:pPr>
            <w:r>
              <w:rPr>
                <w:rFonts w:ascii="Verdana" w:hAnsi="Verdana" w:cs="Arial"/>
                <w:sz w:val="24"/>
              </w:rPr>
              <w:t>Provinsi Kep. Bangka Belitung</w:t>
            </w:r>
          </w:p>
          <w:p w14:paraId="08376E72" w14:textId="77777777" w:rsidR="009B4ED0" w:rsidRDefault="009B4ED0" w:rsidP="00D30187">
            <w:pPr>
              <w:pStyle w:val="ListParagraph"/>
              <w:ind w:left="0"/>
              <w:jc w:val="center"/>
              <w:rPr>
                <w:rFonts w:ascii="Verdana" w:hAnsi="Verdana" w:cs="Arial"/>
                <w:sz w:val="24"/>
              </w:rPr>
            </w:pPr>
            <w:r>
              <w:rPr>
                <w:rFonts w:ascii="Verdana" w:hAnsi="Verdana" w:cs="Arial"/>
                <w:noProof/>
                <w:sz w:val="24"/>
              </w:rPr>
              <w:drawing>
                <wp:inline distT="0" distB="0" distL="0" distR="0" wp14:anchorId="683BE1EC" wp14:editId="5C571B9C">
                  <wp:extent cx="1377097" cy="1012055"/>
                  <wp:effectExtent l="0" t="0" r="0" b="0"/>
                  <wp:docPr id="667197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0462" cy="1014528"/>
                          </a:xfrm>
                          <a:prstGeom prst="rect">
                            <a:avLst/>
                          </a:prstGeom>
                          <a:noFill/>
                        </pic:spPr>
                      </pic:pic>
                    </a:graphicData>
                  </a:graphic>
                </wp:inline>
              </w:drawing>
            </w:r>
          </w:p>
          <w:p w14:paraId="5194C509" w14:textId="77777777" w:rsidR="009B4ED0" w:rsidRDefault="009B4ED0" w:rsidP="00D30187">
            <w:pPr>
              <w:pStyle w:val="ListParagraph"/>
              <w:ind w:left="0"/>
              <w:jc w:val="center"/>
              <w:rPr>
                <w:rFonts w:ascii="Verdana" w:hAnsi="Verdana" w:cs="Arial"/>
                <w:sz w:val="24"/>
              </w:rPr>
            </w:pPr>
            <w:r>
              <w:rPr>
                <w:rFonts w:ascii="Verdana" w:hAnsi="Verdana" w:cs="Arial"/>
                <w:sz w:val="24"/>
              </w:rPr>
              <w:t>dr. Andre Nurtito, MARS</w:t>
            </w:r>
          </w:p>
          <w:p w14:paraId="5357CEE3" w14:textId="77777777" w:rsidR="009B4ED0" w:rsidRDefault="009B4ED0" w:rsidP="00D30187">
            <w:pPr>
              <w:pStyle w:val="ListParagraph"/>
              <w:ind w:left="0"/>
              <w:jc w:val="center"/>
              <w:rPr>
                <w:rFonts w:ascii="Verdana" w:hAnsi="Verdana" w:cs="Arial"/>
                <w:sz w:val="24"/>
              </w:rPr>
            </w:pPr>
            <w:r>
              <w:rPr>
                <w:rFonts w:ascii="Verdana" w:hAnsi="Verdana" w:cs="Arial"/>
                <w:sz w:val="24"/>
              </w:rPr>
              <w:t>NIP. 196709092001121001</w:t>
            </w:r>
          </w:p>
        </w:tc>
      </w:tr>
    </w:tbl>
    <w:p w14:paraId="695AF4FB" w14:textId="0E6D6C05" w:rsidR="006F2EF4" w:rsidRDefault="006F2EF4" w:rsidP="006F2EF4">
      <w:pPr>
        <w:pStyle w:val="ListParagraph"/>
        <w:spacing w:after="0" w:line="276" w:lineRule="auto"/>
        <w:rPr>
          <w:rFonts w:ascii="Arial Nova" w:hAnsi="Arial Nova"/>
          <w:sz w:val="24"/>
          <w:szCs w:val="24"/>
        </w:rPr>
      </w:pPr>
    </w:p>
    <w:p w14:paraId="1693CCF9" w14:textId="16D5C1BA" w:rsidR="006F2EF4" w:rsidRDefault="006F2EF4" w:rsidP="006F2EF4">
      <w:pPr>
        <w:pStyle w:val="ListParagraph"/>
        <w:spacing w:after="0" w:line="276" w:lineRule="auto"/>
        <w:rPr>
          <w:rFonts w:ascii="Arial Nova" w:hAnsi="Arial Nova"/>
          <w:sz w:val="24"/>
          <w:szCs w:val="24"/>
        </w:rPr>
      </w:pPr>
    </w:p>
    <w:p w14:paraId="3CEB3C82" w14:textId="14E0BF62" w:rsidR="008631DF" w:rsidRDefault="008631DF" w:rsidP="008631DF">
      <w:pPr>
        <w:spacing w:after="0" w:line="276" w:lineRule="auto"/>
        <w:rPr>
          <w:rFonts w:ascii="Arial Nova" w:hAnsi="Arial Nova"/>
          <w:sz w:val="24"/>
          <w:szCs w:val="24"/>
        </w:rPr>
      </w:pPr>
      <w:r>
        <w:rPr>
          <w:rFonts w:ascii="Arial Nova" w:hAnsi="Arial Nova"/>
          <w:sz w:val="24"/>
          <w:szCs w:val="24"/>
        </w:rPr>
        <w:t xml:space="preserve">      </w:t>
      </w:r>
    </w:p>
    <w:sectPr w:rsidR="008631DF" w:rsidSect="00724065">
      <w:pgSz w:w="12240" w:h="18720" w:code="10000"/>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46EC"/>
      </v:shape>
    </w:pict>
  </w:numPicBullet>
  <w:abstractNum w:abstractNumId="0" w15:restartNumberingAfterBreak="0">
    <w:nsid w:val="0B1F5BDE"/>
    <w:multiLevelType w:val="hybridMultilevel"/>
    <w:tmpl w:val="286282D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0E713690"/>
    <w:multiLevelType w:val="hybridMultilevel"/>
    <w:tmpl w:val="0780F4C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15:restartNumberingAfterBreak="0">
    <w:nsid w:val="11E77455"/>
    <w:multiLevelType w:val="hybridMultilevel"/>
    <w:tmpl w:val="6B4E27B6"/>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8634427"/>
    <w:multiLevelType w:val="hybridMultilevel"/>
    <w:tmpl w:val="C16A8CB0"/>
    <w:lvl w:ilvl="0" w:tplc="FFFFFFFF">
      <w:start w:val="1"/>
      <w:numFmt w:val="bullet"/>
      <w:lvlText w:val=""/>
      <w:lvlPicBulletId w:val="0"/>
      <w:lvlJc w:val="left"/>
      <w:pPr>
        <w:ind w:left="2160" w:hanging="360"/>
      </w:pPr>
      <w:rPr>
        <w:rFonts w:ascii="Symbol" w:hAnsi="Symbol" w:hint="default"/>
      </w:rPr>
    </w:lvl>
    <w:lvl w:ilvl="1" w:tplc="38090007">
      <w:start w:val="1"/>
      <w:numFmt w:val="bullet"/>
      <w:lvlText w:val=""/>
      <w:lvlPicBulletId w:val="0"/>
      <w:lvlJc w:val="left"/>
      <w:pPr>
        <w:ind w:left="720" w:hanging="360"/>
      </w:pPr>
      <w:rPr>
        <w:rFonts w:ascii="Symbol" w:hAnsi="Symbol" w:hint="default"/>
      </w:rPr>
    </w:lvl>
    <w:lvl w:ilvl="2" w:tplc="FFFFFFFF">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32467649"/>
    <w:multiLevelType w:val="hybridMultilevel"/>
    <w:tmpl w:val="4B927CCA"/>
    <w:lvl w:ilvl="0" w:tplc="38090007">
      <w:start w:val="1"/>
      <w:numFmt w:val="bullet"/>
      <w:lvlText w:val=""/>
      <w:lvlPicBulletId w:val="0"/>
      <w:lvlJc w:val="left"/>
      <w:pPr>
        <w:ind w:left="2880" w:hanging="360"/>
      </w:pPr>
      <w:rPr>
        <w:rFonts w:ascii="Symbol" w:hAnsi="Symbol"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5" w15:restartNumberingAfterBreak="0">
    <w:nsid w:val="368C607F"/>
    <w:multiLevelType w:val="hybridMultilevel"/>
    <w:tmpl w:val="7BA00C78"/>
    <w:lvl w:ilvl="0" w:tplc="38090007">
      <w:start w:val="1"/>
      <w:numFmt w:val="bullet"/>
      <w:lvlText w:val=""/>
      <w:lvlPicBulletId w:val="0"/>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3857290E"/>
    <w:multiLevelType w:val="hybridMultilevel"/>
    <w:tmpl w:val="792ACB26"/>
    <w:lvl w:ilvl="0" w:tplc="38090007">
      <w:start w:val="1"/>
      <w:numFmt w:val="bullet"/>
      <w:lvlText w:val=""/>
      <w:lvlPicBulletId w:val="0"/>
      <w:lvlJc w:val="left"/>
      <w:pPr>
        <w:ind w:left="2160" w:hanging="360"/>
      </w:pPr>
      <w:rPr>
        <w:rFonts w:ascii="Symbol" w:hAnsi="Symbol" w:hint="default"/>
      </w:rPr>
    </w:lvl>
    <w:lvl w:ilvl="1" w:tplc="38090003">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7" w15:restartNumberingAfterBreak="0">
    <w:nsid w:val="40F12385"/>
    <w:multiLevelType w:val="hybridMultilevel"/>
    <w:tmpl w:val="9CF2836C"/>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8" w15:restartNumberingAfterBreak="0">
    <w:nsid w:val="539254F2"/>
    <w:multiLevelType w:val="hybridMultilevel"/>
    <w:tmpl w:val="2388A51C"/>
    <w:lvl w:ilvl="0" w:tplc="38090007">
      <w:start w:val="1"/>
      <w:numFmt w:val="bullet"/>
      <w:lvlText w:val=""/>
      <w:lvlPicBulletId w:val="0"/>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 w15:restartNumberingAfterBreak="0">
    <w:nsid w:val="553C37B5"/>
    <w:multiLevelType w:val="hybridMultilevel"/>
    <w:tmpl w:val="9BC8EA7C"/>
    <w:lvl w:ilvl="0" w:tplc="38090007">
      <w:start w:val="1"/>
      <w:numFmt w:val="bullet"/>
      <w:lvlText w:val=""/>
      <w:lvlPicBulletId w:val="0"/>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0" w15:restartNumberingAfterBreak="0">
    <w:nsid w:val="666D4189"/>
    <w:multiLevelType w:val="hybridMultilevel"/>
    <w:tmpl w:val="087601A2"/>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1" w15:restartNumberingAfterBreak="0">
    <w:nsid w:val="6D6D4E79"/>
    <w:multiLevelType w:val="hybridMultilevel"/>
    <w:tmpl w:val="7A9C1A8A"/>
    <w:lvl w:ilvl="0" w:tplc="38090007">
      <w:start w:val="1"/>
      <w:numFmt w:val="bullet"/>
      <w:lvlText w:val=""/>
      <w:lvlPicBulletId w:val="0"/>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6F294F52"/>
    <w:multiLevelType w:val="hybridMultilevel"/>
    <w:tmpl w:val="5BFC2B22"/>
    <w:lvl w:ilvl="0" w:tplc="38090015">
      <w:start w:val="1"/>
      <w:numFmt w:val="upperLetter"/>
      <w:lvlText w:val="%1."/>
      <w:lvlJc w:val="left"/>
      <w:pPr>
        <w:ind w:left="720" w:hanging="360"/>
      </w:pPr>
      <w:rPr>
        <w:rFonts w:hint="default"/>
      </w:rPr>
    </w:lvl>
    <w:lvl w:ilvl="1" w:tplc="FDC8A3EC">
      <w:numFmt w:val="bullet"/>
      <w:lvlText w:val="•"/>
      <w:lvlJc w:val="left"/>
      <w:pPr>
        <w:ind w:left="1440" w:hanging="360"/>
      </w:pPr>
      <w:rPr>
        <w:rFonts w:ascii="Arial Nova" w:eastAsiaTheme="minorHAnsi" w:hAnsi="Arial Nova" w:cstheme="minorBidi"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AF97003"/>
    <w:multiLevelType w:val="hybridMultilevel"/>
    <w:tmpl w:val="DD7C6366"/>
    <w:lvl w:ilvl="0" w:tplc="38090005">
      <w:start w:val="1"/>
      <w:numFmt w:val="bullet"/>
      <w:lvlText w:val=""/>
      <w:lvlJc w:val="left"/>
      <w:pPr>
        <w:ind w:left="360" w:hanging="360"/>
      </w:pPr>
      <w:rPr>
        <w:rFonts w:ascii="Wingdings" w:hAnsi="Wingdings"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4" w15:restartNumberingAfterBreak="0">
    <w:nsid w:val="7BAE1F40"/>
    <w:multiLevelType w:val="hybridMultilevel"/>
    <w:tmpl w:val="40F2DB24"/>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5" w15:restartNumberingAfterBreak="0">
    <w:nsid w:val="7D8D60B4"/>
    <w:multiLevelType w:val="hybridMultilevel"/>
    <w:tmpl w:val="43B258AA"/>
    <w:lvl w:ilvl="0" w:tplc="38090001">
      <w:start w:val="1"/>
      <w:numFmt w:val="bullet"/>
      <w:lvlText w:val=""/>
      <w:lvlJc w:val="left"/>
      <w:pPr>
        <w:ind w:left="360" w:hanging="360"/>
      </w:pPr>
      <w:rPr>
        <w:rFonts w:ascii="Symbol" w:hAnsi="Symbol" w:hint="default"/>
      </w:rPr>
    </w:lvl>
    <w:lvl w:ilvl="1" w:tplc="38090003">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num w:numId="1" w16cid:durableId="976375064">
    <w:abstractNumId w:val="12"/>
  </w:num>
  <w:num w:numId="2" w16cid:durableId="1862813717">
    <w:abstractNumId w:val="0"/>
  </w:num>
  <w:num w:numId="3" w16cid:durableId="1145467618">
    <w:abstractNumId w:val="2"/>
  </w:num>
  <w:num w:numId="4" w16cid:durableId="1605065552">
    <w:abstractNumId w:val="9"/>
  </w:num>
  <w:num w:numId="5" w16cid:durableId="471798512">
    <w:abstractNumId w:val="5"/>
  </w:num>
  <w:num w:numId="6" w16cid:durableId="1400254482">
    <w:abstractNumId w:val="11"/>
  </w:num>
  <w:num w:numId="7" w16cid:durableId="123042008">
    <w:abstractNumId w:val="6"/>
  </w:num>
  <w:num w:numId="8" w16cid:durableId="1290354811">
    <w:abstractNumId w:val="3"/>
  </w:num>
  <w:num w:numId="9" w16cid:durableId="9089">
    <w:abstractNumId w:val="8"/>
  </w:num>
  <w:num w:numId="10" w16cid:durableId="1133139733">
    <w:abstractNumId w:val="13"/>
  </w:num>
  <w:num w:numId="11" w16cid:durableId="454258981">
    <w:abstractNumId w:val="14"/>
  </w:num>
  <w:num w:numId="12" w16cid:durableId="1846509043">
    <w:abstractNumId w:val="4"/>
  </w:num>
  <w:num w:numId="13" w16cid:durableId="1697807580">
    <w:abstractNumId w:val="10"/>
  </w:num>
  <w:num w:numId="14" w16cid:durableId="1194467079">
    <w:abstractNumId w:val="15"/>
  </w:num>
  <w:num w:numId="15" w16cid:durableId="1632903994">
    <w:abstractNumId w:val="1"/>
  </w:num>
  <w:num w:numId="16" w16cid:durableId="59644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87"/>
    <w:rsid w:val="001614FE"/>
    <w:rsid w:val="00163C62"/>
    <w:rsid w:val="001949E7"/>
    <w:rsid w:val="002D78D3"/>
    <w:rsid w:val="002E78EE"/>
    <w:rsid w:val="003B0FAE"/>
    <w:rsid w:val="00587D1D"/>
    <w:rsid w:val="005B1589"/>
    <w:rsid w:val="006519CF"/>
    <w:rsid w:val="00663787"/>
    <w:rsid w:val="006F2EF4"/>
    <w:rsid w:val="00724065"/>
    <w:rsid w:val="00737EA0"/>
    <w:rsid w:val="00794972"/>
    <w:rsid w:val="00817449"/>
    <w:rsid w:val="008631DF"/>
    <w:rsid w:val="0096276F"/>
    <w:rsid w:val="009B4ED0"/>
    <w:rsid w:val="00A11E9F"/>
    <w:rsid w:val="00AB3D51"/>
    <w:rsid w:val="00AE02D6"/>
    <w:rsid w:val="00B439E7"/>
    <w:rsid w:val="00B471FF"/>
    <w:rsid w:val="00C63A31"/>
    <w:rsid w:val="00C92180"/>
    <w:rsid w:val="00D4029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DAC77"/>
  <w15:chartTrackingRefBased/>
  <w15:docId w15:val="{01B81F41-F54B-4227-86EE-2BC739715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787"/>
    <w:pPr>
      <w:ind w:left="720"/>
      <w:contextualSpacing/>
    </w:pPr>
  </w:style>
  <w:style w:type="table" w:styleId="TableGrid">
    <w:name w:val="Table Grid"/>
    <w:basedOn w:val="TableNormal"/>
    <w:uiPriority w:val="39"/>
    <w:rsid w:val="0016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83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2625</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 981</dc:creator>
  <cp:keywords/>
  <dc:description/>
  <cp:lastModifiedBy>Ricky Gunawan</cp:lastModifiedBy>
  <cp:revision>2</cp:revision>
  <dcterms:created xsi:type="dcterms:W3CDTF">2023-11-20T23:30:00Z</dcterms:created>
  <dcterms:modified xsi:type="dcterms:W3CDTF">2023-11-20T23:30:00Z</dcterms:modified>
</cp:coreProperties>
</file>